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E5982" w14:textId="46AA69CF" w:rsidR="00310950" w:rsidRPr="009567C8" w:rsidRDefault="00126DB6" w:rsidP="00882588">
      <w:pPr>
        <w:pStyle w:val="Bezmezer"/>
        <w:ind w:left="4253" w:hanging="4253"/>
        <w:rPr>
          <w:rFonts w:asciiTheme="minorHAnsi" w:hAnsiTheme="minorHAnsi"/>
          <w:b/>
          <w:sz w:val="24"/>
          <w:szCs w:val="24"/>
        </w:rPr>
      </w:pPr>
      <w:r w:rsidRPr="009567C8">
        <w:rPr>
          <w:rFonts w:asciiTheme="minorHAnsi" w:hAnsiTheme="minorHAnsi"/>
          <w:b/>
          <w:sz w:val="24"/>
          <w:szCs w:val="24"/>
        </w:rPr>
        <w:t xml:space="preserve">Příloha č. </w:t>
      </w:r>
      <w:r w:rsidR="00A84F10">
        <w:rPr>
          <w:rFonts w:asciiTheme="minorHAnsi" w:hAnsiTheme="minorHAnsi"/>
          <w:b/>
          <w:sz w:val="24"/>
          <w:szCs w:val="24"/>
        </w:rPr>
        <w:t>3</w:t>
      </w:r>
      <w:r w:rsidR="0084360A" w:rsidRPr="009567C8">
        <w:rPr>
          <w:rFonts w:asciiTheme="minorHAnsi" w:hAnsiTheme="minorHAnsi"/>
          <w:b/>
          <w:sz w:val="24"/>
          <w:szCs w:val="24"/>
        </w:rPr>
        <w:t xml:space="preserve"> </w:t>
      </w:r>
      <w:r w:rsidRPr="009567C8">
        <w:rPr>
          <w:rFonts w:asciiTheme="minorHAnsi" w:hAnsiTheme="minorHAnsi"/>
          <w:b/>
          <w:sz w:val="24"/>
          <w:szCs w:val="24"/>
        </w:rPr>
        <w:t>zadávací 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Závazný návrh smlouvy o poskytování pozáručního servisu</w:t>
      </w:r>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1D2180B6"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206CE4">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77777777" w:rsidR="001F4C44" w:rsidRPr="00ED04D7" w:rsidRDefault="001F4C44" w:rsidP="00982505">
      <w:pPr>
        <w:spacing w:after="0" w:line="240" w:lineRule="auto"/>
        <w:ind w:left="1419" w:firstLine="708"/>
        <w:rPr>
          <w:rFonts w:asciiTheme="minorHAnsi" w:hAnsiTheme="minorHAnsi"/>
        </w:rPr>
      </w:pPr>
      <w:r w:rsidRPr="00ED04D7">
        <w:rPr>
          <w:rFonts w:asciiTheme="minorHAnsi" w:hAnsiTheme="minorHAnsi"/>
        </w:rPr>
        <w:t xml:space="preserve">Ing. Františkem </w:t>
      </w:r>
      <w:proofErr w:type="spellStart"/>
      <w:r w:rsidRPr="00ED04D7">
        <w:rPr>
          <w:rFonts w:asciiTheme="minorHAnsi" w:hAnsiTheme="minorHAnsi"/>
        </w:rPr>
        <w:t>Lešundákem</w:t>
      </w:r>
      <w:proofErr w:type="spellEnd"/>
      <w:r w:rsidRPr="00ED04D7">
        <w:rPr>
          <w:rFonts w:asciiTheme="minorHAnsi" w:hAnsiTheme="minorHAnsi"/>
        </w:rPr>
        <w:t>, místopředsedou představenstva</w:t>
      </w:r>
      <w:r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5466F575"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450C82F5" w14:textId="77777777" w:rsidR="00ED04D7" w:rsidRPr="00ED04D7" w:rsidRDefault="00ED04D7" w:rsidP="00982505">
      <w:pPr>
        <w:spacing w:after="0" w:line="240" w:lineRule="auto"/>
        <w:ind w:firstLine="426"/>
        <w:rPr>
          <w:rFonts w:asciiTheme="minorHAnsi" w:hAnsiTheme="minorHAnsi"/>
        </w:rPr>
      </w:pP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5817DEEA" w:rsidR="001F4C44" w:rsidRPr="00964215" w:rsidRDefault="00964215" w:rsidP="00964215">
      <w:pPr>
        <w:pStyle w:val="Odstavecseseznamem"/>
        <w:numPr>
          <w:ilvl w:val="0"/>
          <w:numId w:val="37"/>
        </w:numPr>
        <w:spacing w:after="0" w:line="240" w:lineRule="auto"/>
        <w:ind w:left="426" w:hanging="426"/>
        <w:contextualSpacing/>
        <w:rPr>
          <w:rFonts w:asciiTheme="minorHAnsi" w:hAnsiTheme="minorHAnsi"/>
          <w:b/>
          <w:bCs/>
          <w:i/>
          <w:iCs/>
          <w:highlight w:val="yellow"/>
        </w:rPr>
      </w:pPr>
      <w:r w:rsidRPr="00964215">
        <w:rPr>
          <w:rFonts w:asciiTheme="minorHAnsi" w:hAnsiTheme="minorHAnsi"/>
          <w:b/>
          <w:i/>
          <w:iCs/>
          <w:highlight w:val="yellow"/>
        </w:rPr>
        <w:t>O</w:t>
      </w:r>
      <w:r w:rsidR="001F4C44" w:rsidRPr="00964215">
        <w:rPr>
          <w:rFonts w:asciiTheme="minorHAnsi" w:hAnsiTheme="minorHAnsi"/>
          <w:b/>
          <w:i/>
          <w:iCs/>
          <w:highlight w:val="yellow"/>
        </w:rPr>
        <w:t>bchodní firma / jméno a příjmení)</w:t>
      </w:r>
      <w:r w:rsidRPr="00964215">
        <w:rPr>
          <w:rFonts w:asciiTheme="minorHAnsi" w:hAnsiTheme="minorHAnsi"/>
          <w:b/>
          <w:i/>
          <w:iCs/>
          <w:highlight w:val="yellow"/>
        </w:rPr>
        <w:t xml:space="preserve"> </w:t>
      </w:r>
      <w:r w:rsidRPr="00964215">
        <w:rPr>
          <w:rFonts w:asciiTheme="minorHAnsi" w:hAnsiTheme="minorHAnsi"/>
          <w:i/>
          <w:iCs/>
          <w:highlight w:val="yellow"/>
        </w:rPr>
        <w:t xml:space="preserve">doplní </w:t>
      </w:r>
      <w:r w:rsidR="008A4BE6">
        <w:rPr>
          <w:rFonts w:asciiTheme="minorHAnsi" w:hAnsiTheme="minorHAnsi"/>
          <w:i/>
          <w:iCs/>
          <w:highlight w:val="yellow"/>
        </w:rPr>
        <w:t>dodavatel</w:t>
      </w:r>
    </w:p>
    <w:p w14:paraId="16CA1B79" w14:textId="52FC3125" w:rsidR="001F4C44" w:rsidRPr="00964215" w:rsidRDefault="001F4C44">
      <w:pPr>
        <w:pStyle w:val="Odstavec11"/>
        <w:numPr>
          <w:ilvl w:val="0"/>
          <w:numId w:val="0"/>
        </w:numPr>
        <w:tabs>
          <w:tab w:val="left" w:pos="1701"/>
        </w:tabs>
        <w:spacing w:before="0" w:after="0"/>
        <w:ind w:left="426"/>
        <w:rPr>
          <w:rFonts w:asciiTheme="minorHAnsi" w:hAnsiTheme="minorHAnsi"/>
          <w:bCs/>
          <w:sz w:val="22"/>
          <w:szCs w:val="22"/>
        </w:rPr>
      </w:pPr>
      <w:r w:rsidRPr="00964215">
        <w:rPr>
          <w:rFonts w:asciiTheme="minorHAnsi" w:hAnsiTheme="minorHAnsi"/>
          <w:sz w:val="22"/>
          <w:szCs w:val="22"/>
        </w:rPr>
        <w:t xml:space="preserve">Sídlo:  </w:t>
      </w:r>
      <w:r w:rsidRPr="00964215">
        <w:rPr>
          <w:rFonts w:asciiTheme="minorHAnsi" w:hAnsiTheme="minorHAnsi"/>
          <w:sz w:val="22"/>
          <w:szCs w:val="22"/>
          <w:highlight w:val="yellow"/>
        </w:rPr>
        <w:t>(</w:t>
      </w:r>
      <w:r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 xml:space="preserve"> </w:t>
      </w:r>
    </w:p>
    <w:p w14:paraId="628CB5D0" w14:textId="7C42B70F"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p>
    <w:p w14:paraId="4B27E9FE" w14:textId="0CD1527E"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 xml:space="preserve">bankovní spojení: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54891A9" w14:textId="6C299C16"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číslo účtu:</w:t>
      </w:r>
      <w:r w:rsidRPr="00964215">
        <w:rPr>
          <w:rFonts w:asciiTheme="minorHAnsi" w:hAnsiTheme="minorHAnsi"/>
        </w:rPr>
        <w:tab/>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C08D8CF" w14:textId="60C3EE81"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IČO: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6FD677F2" w:rsidR="001F4C44" w:rsidRPr="00964215" w:rsidRDefault="001F4C44" w:rsidP="00982505">
      <w:pPr>
        <w:spacing w:after="0" w:line="240" w:lineRule="auto"/>
        <w:ind w:firstLine="426"/>
        <w:rPr>
          <w:rFonts w:asciiTheme="minorHAnsi" w:hAnsiTheme="minorHAnsi"/>
        </w:rPr>
      </w:pPr>
      <w:r w:rsidRPr="00964215">
        <w:rPr>
          <w:rFonts w:asciiTheme="minorHAnsi" w:hAnsiTheme="minorHAnsi"/>
        </w:rPr>
        <w:t xml:space="preserve">DIČ: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6745FF7F" w:rsidR="001F4C44" w:rsidRPr="00964215" w:rsidRDefault="001F4C44">
      <w:pPr>
        <w:pStyle w:val="Bezmezer"/>
        <w:ind w:left="426"/>
        <w:jc w:val="both"/>
        <w:rPr>
          <w:rFonts w:asciiTheme="minorHAnsi" w:hAnsiTheme="minorHAnsi"/>
        </w:rPr>
      </w:pPr>
      <w:r w:rsidRPr="00964215">
        <w:rPr>
          <w:rFonts w:asciiTheme="minorHAnsi" w:hAnsiTheme="minorHAnsi"/>
        </w:rPr>
        <w:t xml:space="preserve">zapsaná v obchodním rejstříku vedeném u Krajského soudu v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7DA26AEB" w14:textId="3AC34E45" w:rsidR="001F4C44" w:rsidRPr="00964215" w:rsidRDefault="001F4C44" w:rsidP="00982505">
      <w:pPr>
        <w:spacing w:after="0" w:line="240" w:lineRule="auto"/>
        <w:rPr>
          <w:rFonts w:asciiTheme="minorHAnsi" w:hAnsiTheme="minorHAnsi"/>
        </w:rPr>
      </w:pPr>
      <w:r w:rsidRPr="00964215">
        <w:rPr>
          <w:rFonts w:asciiTheme="minorHAnsi" w:hAnsiTheme="minorHAnsi"/>
        </w:rPr>
        <w:t xml:space="preserve">         Datová schránka: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1763F084" w14:textId="77777777" w:rsidR="00ED04D7" w:rsidRDefault="00ED04D7" w:rsidP="00982505">
      <w:pPr>
        <w:spacing w:after="0" w:line="240" w:lineRule="auto"/>
        <w:rPr>
          <w:rFonts w:asciiTheme="minorHAnsi" w:hAnsiTheme="minorHAnsi"/>
        </w:rPr>
      </w:pPr>
      <w:r w:rsidRPr="00ED04D7">
        <w:rPr>
          <w:rFonts w:asciiTheme="minorHAnsi" w:hAnsiTheme="minorHAnsi"/>
        </w:rPr>
        <w:t xml:space="preserve">        </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0540ED4E" w:rsidR="00CE0161" w:rsidRDefault="00B277BD">
      <w:pPr>
        <w:pStyle w:val="Bezmezer"/>
        <w:jc w:val="both"/>
        <w:rPr>
          <w:rFonts w:asciiTheme="minorHAnsi" w:hAnsiTheme="minorHAnsi"/>
          <w:szCs w:val="24"/>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280D0C">
        <w:rPr>
          <w:rFonts w:cs="Arial"/>
        </w:rPr>
        <w:t xml:space="preserve">Multidetektorový CT přístroj pro </w:t>
      </w:r>
      <w:r w:rsidR="001F73B7">
        <w:rPr>
          <w:rFonts w:cs="Arial"/>
        </w:rPr>
        <w:t>Orlickoústeckou</w:t>
      </w:r>
      <w:r w:rsidR="00280D0C">
        <w:rPr>
          <w:rFonts w:cs="Arial"/>
        </w:rPr>
        <w:t xml:space="preserve"> nemocnici</w:t>
      </w:r>
      <w:r w:rsidRPr="00B277BD">
        <w:rPr>
          <w:rFonts w:asciiTheme="minorHAnsi" w:hAnsiTheme="minorHAnsi"/>
          <w:szCs w:val="24"/>
        </w:rPr>
        <w:t>“ (dále jen „veřejná zakázka“) realizované</w:t>
      </w:r>
      <w:r w:rsidR="00206CE4">
        <w:rPr>
          <w:rFonts w:asciiTheme="minorHAnsi" w:hAnsiTheme="minorHAnsi"/>
          <w:szCs w:val="24"/>
        </w:rPr>
        <w:t>ho</w:t>
      </w:r>
      <w:r w:rsidRPr="00B277BD">
        <w:rPr>
          <w:rFonts w:asciiTheme="minorHAnsi" w:hAnsiTheme="minorHAnsi"/>
          <w:szCs w:val="24"/>
        </w:rPr>
        <w:t xml:space="preserve">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28053E" w:rsidRPr="00DA3510">
        <w:rPr>
          <w:rFonts w:asciiTheme="minorHAnsi" w:hAnsiTheme="minorHAnsi"/>
          <w:i/>
          <w:iCs/>
          <w:highlight w:val="yellow"/>
        </w:rPr>
        <w:t>……………………………. (bude doplněno před podpisem smlouvy)</w:t>
      </w:r>
      <w:r w:rsidR="00F4085B">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3858643C" w:rsidR="00FC2722"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28053E">
        <w:rPr>
          <w:rFonts w:cs="Calibri"/>
          <w:highlight w:val="yellow"/>
        </w:rPr>
        <w:t xml:space="preserve">………………………………………. </w:t>
      </w:r>
      <w:r w:rsidR="0028053E" w:rsidRPr="00F943BC">
        <w:rPr>
          <w:rFonts w:cs="Calibri"/>
          <w:i/>
          <w:iCs/>
          <w:highlight w:val="yellow"/>
        </w:rPr>
        <w:t xml:space="preserve">(doplní </w:t>
      </w:r>
      <w:r w:rsidR="008A4BE6">
        <w:rPr>
          <w:rFonts w:asciiTheme="minorHAnsi" w:hAnsiTheme="minorHAnsi"/>
          <w:i/>
          <w:iCs/>
          <w:highlight w:val="yellow"/>
        </w:rPr>
        <w:t>dodavatel</w:t>
      </w:r>
      <w:r w:rsidR="0028053E" w:rsidRPr="00F943BC">
        <w:rPr>
          <w:rFonts w:cs="Calibri"/>
          <w:i/>
          <w:iCs/>
          <w:highlight w:val="yellow"/>
        </w:rPr>
        <w:t xml:space="preserve"> dle své nabídky - název přístroje, výrobní číslo)</w:t>
      </w:r>
      <w:r w:rsidR="00CA4F41">
        <w:rPr>
          <w:rFonts w:cs="Arial"/>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1F73B7">
        <w:rPr>
          <w:rFonts w:asciiTheme="minorHAnsi" w:hAnsiTheme="minorHAnsi"/>
          <w:b/>
        </w:rPr>
        <w:t>Orlickoústecké</w:t>
      </w:r>
      <w:r w:rsidR="00F943BC">
        <w:rPr>
          <w:rFonts w:asciiTheme="minorHAnsi" w:hAnsiTheme="minorHAnsi"/>
          <w:b/>
        </w:rPr>
        <w:t xml:space="preserve">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403ED3B"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lastRenderedPageBreak/>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CA1CEC" w:rsidRPr="00502405">
        <w:rPr>
          <w:rFonts w:asciiTheme="minorHAnsi" w:hAnsiTheme="minorHAnsi"/>
          <w:lang w:eastAsia="ar-SA"/>
        </w:rPr>
        <w:t>268/2014 Sb., o zdravotnických prostředcích</w:t>
      </w:r>
      <w:r w:rsidR="00885A6C">
        <w:rPr>
          <w:rFonts w:asciiTheme="minorHAnsi" w:hAnsiTheme="minorHAnsi"/>
          <w:lang w:eastAsia="ar-SA"/>
        </w:rPr>
        <w:t xml:space="preserve"> </w:t>
      </w:r>
      <w:r w:rsidR="00885A6C" w:rsidRPr="009819F7">
        <w:t>o změně zákona č. 634/2004 Sb., o správních poplatcích, ve znění pozdějších předpisů</w:t>
      </w:r>
      <w:r w:rsidRPr="00502405">
        <w:rPr>
          <w:rFonts w:asciiTheme="minorHAnsi" w:hAnsiTheme="minorHAnsi"/>
        </w:rPr>
        <w:t>, 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 </w:t>
      </w:r>
      <w:r w:rsidR="00907C8F" w:rsidRPr="00907C8F">
        <w:rPr>
          <w:rFonts w:asciiTheme="minorHAnsi" w:hAnsiTheme="minorHAnsi"/>
        </w:rPr>
        <w:t xml:space="preserve"> obsahuje výrobcem předepsanou údržbu, kontrolu elektrické bezpečnosti</w:t>
      </w:r>
      <w:r w:rsidRPr="00502405">
        <w:rPr>
          <w:rFonts w:asciiTheme="minorHAnsi" w:hAnsiTheme="minorHAnsi"/>
        </w:rPr>
        <w:t>,</w:t>
      </w:r>
    </w:p>
    <w:p w14:paraId="5DE1911B" w14:textId="05B35D91" w:rsidR="00907C8F" w:rsidRPr="00907C8F" w:rsidRDefault="00907C8F">
      <w:pPr>
        <w:pStyle w:val="Bezmezer"/>
        <w:numPr>
          <w:ilvl w:val="2"/>
          <w:numId w:val="2"/>
        </w:numPr>
        <w:jc w:val="both"/>
        <w:rPr>
          <w:rFonts w:asciiTheme="minorHAnsi" w:hAnsiTheme="minorHAnsi"/>
        </w:rPr>
      </w:pPr>
      <w:r w:rsidRPr="00907C8F">
        <w:rPr>
          <w:rFonts w:asciiTheme="minorHAnsi" w:hAnsiTheme="minorHAnsi"/>
        </w:rPr>
        <w:t xml:space="preserve">provedení měření dlouhodobé stability (ZDS) dle metodiky SÚJB provádění aktualizací, </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7D86DEBE" w14:textId="457C5E1D" w:rsidR="007270A4" w:rsidRDefault="007270A4">
      <w:pPr>
        <w:pStyle w:val="Bezmezer"/>
        <w:numPr>
          <w:ilvl w:val="2"/>
          <w:numId w:val="2"/>
        </w:numPr>
        <w:jc w:val="both"/>
        <w:rPr>
          <w:rFonts w:cs="Calibri"/>
        </w:rPr>
      </w:pPr>
      <w:r w:rsidRPr="007270A4">
        <w:rPr>
          <w:rFonts w:cs="Calibri"/>
        </w:rPr>
        <w:t xml:space="preserve">provádění ZDS </w:t>
      </w:r>
      <w:r>
        <w:rPr>
          <w:rFonts w:cs="Calibri"/>
        </w:rPr>
        <w:t>-</w:t>
      </w:r>
      <w:r w:rsidRPr="007270A4">
        <w:rPr>
          <w:rFonts w:cs="Calibri"/>
        </w:rPr>
        <w:t xml:space="preserve"> zkoušky dlouhodobé stability v termínech daných zákonem č. 263/2016 Sb. atomovým zákonem,</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r w:rsidRPr="00510730">
        <w:rPr>
          <w:rFonts w:cs="Calibri"/>
        </w:rPr>
        <w:t>Service</w:t>
      </w:r>
      <w:proofErr w:type="spellEnd"/>
      <w:r w:rsidRPr="00510730">
        <w:rPr>
          <w:rFonts w:cs="Calibri"/>
        </w:rPr>
        <w:t xml:space="preserve"> - pro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12AD848" w14:textId="77777777" w:rsidR="00851579" w:rsidRDefault="005926D9">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p>
    <w:p w14:paraId="1500765B" w14:textId="451174B5" w:rsidR="005926D9" w:rsidRDefault="005926D9" w:rsidP="00851579">
      <w:pPr>
        <w:pStyle w:val="Odstavecseseznamem"/>
        <w:spacing w:after="0" w:line="240" w:lineRule="auto"/>
        <w:ind w:left="1077"/>
        <w:jc w:val="both"/>
        <w:rPr>
          <w:rFonts w:cs="Calibri"/>
        </w:rPr>
      </w:pP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0BF7099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49A4663F"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speciálních komponent – </w:t>
      </w:r>
      <w:r w:rsidR="00206CE4">
        <w:rPr>
          <w:rStyle w:val="spelle"/>
        </w:rPr>
        <w:t>RTG lampy, apod</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1F52B5BD" w:rsidR="00510730" w:rsidRDefault="00510730">
      <w:pPr>
        <w:pStyle w:val="Odstavecseseznamem"/>
        <w:numPr>
          <w:ilvl w:val="1"/>
          <w:numId w:val="39"/>
        </w:numPr>
        <w:spacing w:before="100" w:beforeAutospacing="1" w:after="100" w:afterAutospacing="1" w:line="240" w:lineRule="auto"/>
        <w:contextualSpacing/>
      </w:pPr>
      <w:r w:rsidRPr="008D57F7">
        <w:t xml:space="preserve">reakční doba: </w:t>
      </w:r>
      <w:r w:rsidR="00206CE4">
        <w:t xml:space="preserve">do </w:t>
      </w:r>
      <w:r w:rsidRPr="008D57F7">
        <w:t>4 hod.</w:t>
      </w:r>
      <w:r w:rsidR="006D50BD">
        <w:t xml:space="preserve"> od nahlášení závady</w:t>
      </w:r>
    </w:p>
    <w:p w14:paraId="6016ACBE" w14:textId="5224F2B6" w:rsidR="00510730" w:rsidRDefault="00510730">
      <w:pPr>
        <w:pStyle w:val="Odstavecseseznamem"/>
        <w:numPr>
          <w:ilvl w:val="1"/>
          <w:numId w:val="39"/>
        </w:numPr>
        <w:spacing w:before="100" w:beforeAutospacing="1" w:after="100" w:afterAutospacing="1" w:line="240" w:lineRule="auto"/>
        <w:contextualSpacing/>
      </w:pPr>
      <w:r w:rsidRPr="00D52D9E">
        <w:t xml:space="preserve">nástup na opravu: </w:t>
      </w:r>
      <w:r w:rsidR="006D50BD">
        <w:t xml:space="preserve">do </w:t>
      </w:r>
      <w:r w:rsidRPr="00D52D9E">
        <w:t>24 hodin</w:t>
      </w:r>
      <w:r w:rsidR="006D50BD">
        <w:t xml:space="preserve"> od nahlášení závady</w:t>
      </w:r>
    </w:p>
    <w:p w14:paraId="60EDDD3F" w14:textId="5977E271" w:rsidR="00510730" w:rsidRDefault="00510730">
      <w:pPr>
        <w:pStyle w:val="Odstavecseseznamem"/>
        <w:numPr>
          <w:ilvl w:val="1"/>
          <w:numId w:val="39"/>
        </w:numPr>
        <w:spacing w:before="100" w:beforeAutospacing="1" w:after="100" w:afterAutospacing="1" w:line="240" w:lineRule="auto"/>
        <w:contextualSpacing/>
      </w:pPr>
      <w:r w:rsidRPr="00D721C2">
        <w:t xml:space="preserve">oprava bez použití ND: </w:t>
      </w:r>
      <w:r w:rsidR="006D50BD">
        <w:t xml:space="preserve">do </w:t>
      </w:r>
      <w:r w:rsidRPr="00D721C2">
        <w:t>48 hod.</w:t>
      </w:r>
      <w:r w:rsidR="006D50BD">
        <w:t xml:space="preserve"> od nahlášení závady</w:t>
      </w:r>
    </w:p>
    <w:p w14:paraId="204DAD21" w14:textId="7AB7C52A" w:rsidR="00510730" w:rsidRPr="008D57F7" w:rsidRDefault="00510730">
      <w:pPr>
        <w:pStyle w:val="Odstavecseseznamem"/>
        <w:numPr>
          <w:ilvl w:val="1"/>
          <w:numId w:val="39"/>
        </w:numPr>
        <w:spacing w:before="100" w:beforeAutospacing="1" w:after="100" w:afterAutospacing="1" w:line="240" w:lineRule="auto"/>
        <w:contextualSpacing/>
      </w:pPr>
      <w:r w:rsidRPr="00417828">
        <w:t xml:space="preserve">oprava s použitím ND z dovozu: </w:t>
      </w:r>
      <w:r w:rsidR="00FA5A18">
        <w:t xml:space="preserve">do </w:t>
      </w:r>
      <w:r w:rsidRPr="00417828">
        <w:t>72 hod.</w:t>
      </w:r>
      <w:r w:rsidR="00FA5A18">
        <w:t xml:space="preserve"> od nahlášení závady</w:t>
      </w:r>
    </w:p>
    <w:p w14:paraId="3F080B84" w14:textId="77777777" w:rsidR="00510730" w:rsidRDefault="00510730">
      <w:pPr>
        <w:pStyle w:val="Odstavecseseznamem"/>
        <w:spacing w:after="0" w:line="240" w:lineRule="auto"/>
        <w:ind w:left="1080"/>
        <w:jc w:val="both"/>
      </w:pP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pPr>
        <w:pStyle w:val="Odstavecseseznamem"/>
        <w:numPr>
          <w:ilvl w:val="2"/>
          <w:numId w:val="2"/>
        </w:numPr>
        <w:spacing w:after="0" w:line="240" w:lineRule="auto"/>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682188CD"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Objednatel je poskytovatelem zdravotních služeb podle zákona č. 372/2011 Sb., o zdravotních službách v platném znění, zákona č. 268/2014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59 u zdravotnických prostředků povinnost provádět, mimo jiné, servis dle § 64 a násl. zákona o ZP, jehož součástí je odborná údržba zdravotnických prostředků. Tyto činnosti je </w:t>
      </w:r>
      <w:r w:rsidRPr="00502405">
        <w:rPr>
          <w:rFonts w:asciiTheme="minorHAnsi" w:hAnsiTheme="minorHAnsi"/>
          <w:noProof/>
        </w:rPr>
        <w:lastRenderedPageBreak/>
        <w:t>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28FF104D" w:rsidR="00C157C9" w:rsidRPr="008A4BE6"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w:t>
      </w:r>
      <w:r w:rsidR="001F73B7" w:rsidRPr="00C157C9">
        <w:rPr>
          <w:rFonts w:asciiTheme="minorHAnsi" w:hAnsiTheme="minorHAnsi"/>
        </w:rPr>
        <w:t xml:space="preserve">pozáručního </w:t>
      </w:r>
      <w:r w:rsidR="001F73B7">
        <w:rPr>
          <w:rFonts w:asciiTheme="minorHAnsi" w:hAnsiTheme="minorHAnsi"/>
        </w:rPr>
        <w:t xml:space="preserve">servisu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let)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0039432D" w:rsidRPr="008A4BE6">
        <w:rPr>
          <w:rFonts w:asciiTheme="minorHAnsi" w:hAnsiTheme="minorHAnsi"/>
        </w:rPr>
        <w:t xml:space="preserve"> </w:t>
      </w:r>
      <w:r w:rsidRPr="008A4BE6">
        <w:rPr>
          <w:rFonts w:asciiTheme="minorHAnsi" w:hAnsiTheme="minorHAnsi"/>
        </w:rPr>
        <w:t xml:space="preserve"> Kč</w:t>
      </w:r>
    </w:p>
    <w:p w14:paraId="57881A16" w14:textId="3E8EA24C"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w:t>
      </w:r>
      <w:r w:rsidR="001F73B7" w:rsidRPr="00C157C9">
        <w:rPr>
          <w:rFonts w:asciiTheme="minorHAnsi" w:hAnsiTheme="minorHAnsi"/>
        </w:rPr>
        <w:t xml:space="preserve">pozáručního </w:t>
      </w:r>
      <w:r w:rsidR="001F73B7">
        <w:rPr>
          <w:rFonts w:asciiTheme="minorHAnsi" w:hAnsiTheme="minorHAnsi"/>
        </w:rPr>
        <w:t xml:space="preserve">servisu </w:t>
      </w:r>
      <w:r w:rsidR="004E23C6" w:rsidRPr="008A4BE6">
        <w:rPr>
          <w:rFonts w:asciiTheme="minorHAnsi" w:hAnsiTheme="minorHAnsi"/>
        </w:rPr>
        <w:t>(</w:t>
      </w:r>
      <w:r w:rsidR="005D4B2E" w:rsidRPr="008A4BE6">
        <w:rPr>
          <w:rFonts w:asciiTheme="minorHAnsi" w:hAnsiTheme="minorHAnsi"/>
        </w:rPr>
        <w:t>8</w:t>
      </w:r>
      <w:r w:rsidR="004E23C6" w:rsidRPr="008A4BE6">
        <w:rPr>
          <w:rFonts w:asciiTheme="minorHAnsi" w:hAnsiTheme="minorHAnsi"/>
        </w:rPr>
        <w:t xml:space="preserve"> let)                       </w:t>
      </w:r>
      <w:r w:rsidR="0039432D" w:rsidRPr="008A4BE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Pr="008A4BE6">
        <w:rPr>
          <w:rFonts w:asciiTheme="minorHAnsi" w:hAnsiTheme="minorHAnsi"/>
        </w:rPr>
        <w:t xml:space="preserve"> Kč</w:t>
      </w:r>
    </w:p>
    <w:p w14:paraId="36CCE85B" w14:textId="76269B8D" w:rsidR="00C157C9" w:rsidRPr="008A4BE6"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w:t>
      </w:r>
      <w:r w:rsidR="001F73B7" w:rsidRPr="00C157C9">
        <w:rPr>
          <w:rFonts w:asciiTheme="minorHAnsi" w:hAnsiTheme="minorHAnsi"/>
        </w:rPr>
        <w:t xml:space="preserve">pozáručního </w:t>
      </w:r>
      <w:r w:rsidR="001F73B7">
        <w:rPr>
          <w:rFonts w:asciiTheme="minorHAnsi" w:hAnsiTheme="minorHAnsi"/>
        </w:rPr>
        <w:t xml:space="preserve">servisu </w:t>
      </w:r>
      <w:r w:rsidR="004E23C6" w:rsidRPr="008A4BE6">
        <w:rPr>
          <w:rFonts w:asciiTheme="minorHAnsi" w:hAnsiTheme="minorHAnsi"/>
        </w:rPr>
        <w:t>(</w:t>
      </w:r>
      <w:r w:rsidR="005D4B2E" w:rsidRPr="008A4BE6">
        <w:rPr>
          <w:rFonts w:asciiTheme="minorHAnsi" w:hAnsiTheme="minorHAnsi"/>
        </w:rPr>
        <w:t>8</w:t>
      </w:r>
      <w:r w:rsidR="004E23C6" w:rsidRPr="008A4BE6">
        <w:rPr>
          <w:rFonts w:asciiTheme="minorHAnsi" w:hAnsiTheme="minorHAnsi"/>
        </w:rPr>
        <w:t xml:space="preserve"> let)</w:t>
      </w:r>
      <w:r w:rsidR="0039432D" w:rsidRPr="008A4BE6">
        <w:rPr>
          <w:rFonts w:asciiTheme="minorHAnsi" w:hAnsiTheme="minorHAnsi"/>
        </w:rPr>
        <w:t xml:space="preserve">  </w:t>
      </w:r>
      <w:r w:rsidR="0039432D" w:rsidRPr="008A4BE6">
        <w:rPr>
          <w:rFonts w:asciiTheme="minorHAnsi" w:hAnsiTheme="minorHAnsi"/>
          <w:i/>
          <w:iCs/>
          <w:highlight w:val="yellow"/>
        </w:rPr>
        <w:t>(doplní</w:t>
      </w:r>
      <w:r w:rsidR="0039432D" w:rsidRPr="008A4BE6">
        <w:rPr>
          <w:rFonts w:asciiTheme="minorHAnsi" w:hAnsiTheme="minorHAnsi"/>
          <w:highlight w:val="yellow"/>
        </w:rPr>
        <w:t xml:space="preserve"> </w:t>
      </w:r>
      <w:r w:rsidR="008A4BE6" w:rsidRPr="008A4BE6">
        <w:rPr>
          <w:rFonts w:asciiTheme="minorHAnsi" w:hAnsiTheme="minorHAnsi"/>
          <w:i/>
          <w:iCs/>
          <w:highlight w:val="yellow"/>
        </w:rPr>
        <w:t>dodavatel</w:t>
      </w:r>
      <w:r w:rsidR="0039432D" w:rsidRPr="008A4BE6">
        <w:rPr>
          <w:rFonts w:asciiTheme="minorHAnsi" w:hAnsiTheme="minorHAnsi"/>
          <w:highlight w:val="yellow"/>
        </w:rPr>
        <w:t>)</w:t>
      </w:r>
      <w:r w:rsidRPr="008A4BE6">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45C6DE8A"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6041AEBC" w14:textId="2C778683"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DPH</w:t>
      </w:r>
      <w:r w:rsidR="00461733">
        <w:rPr>
          <w:rFonts w:asciiTheme="minorHAnsi" w:hAnsiTheme="minorHAnsi"/>
        </w:rPr>
        <w:t xml:space="preserve">  za 1 měsíc                                             </w:t>
      </w:r>
      <w:r>
        <w:rPr>
          <w:rFonts w:asciiTheme="minorHAnsi" w:hAnsiTheme="minorHAnsi"/>
        </w:rPr>
        <w:t xml:space="preserve">                         </w:t>
      </w:r>
      <w:r w:rsidR="008A4BE6" w:rsidRPr="008A4BE6">
        <w:rPr>
          <w:rFonts w:asciiTheme="minorHAnsi" w:hAnsiTheme="minorHAnsi"/>
          <w:i/>
          <w:iCs/>
          <w:highlight w:val="yellow"/>
        </w:rPr>
        <w:t>(doplní dodav</w:t>
      </w:r>
      <w:bookmarkStart w:id="0" w:name="_GoBack"/>
      <w:bookmarkEnd w:id="0"/>
      <w:r w:rsidR="008A4BE6" w:rsidRPr="008A4BE6">
        <w:rPr>
          <w:rFonts w:asciiTheme="minorHAnsi" w:hAnsiTheme="minorHAnsi"/>
          <w:i/>
          <w:iCs/>
          <w:highlight w:val="yellow"/>
        </w:rPr>
        <w:t>atel)</w:t>
      </w:r>
      <w:r w:rsidRPr="00C157C9">
        <w:rPr>
          <w:rFonts w:asciiTheme="minorHAnsi" w:hAnsiTheme="minorHAnsi"/>
        </w:rPr>
        <w:t xml:space="preserve"> Kč</w:t>
      </w:r>
    </w:p>
    <w:p w14:paraId="52D94B0C" w14:textId="66C1D75C" w:rsidR="0039432D"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7819DA58"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77AADD42"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 xml:space="preserve">čas strávený na cestě a ubytování pracovníků </w:t>
      </w:r>
      <w:r w:rsidR="00831AA0">
        <w:rPr>
          <w:rFonts w:asciiTheme="minorHAnsi" w:hAnsiTheme="minorHAnsi"/>
          <w:bCs/>
          <w:iCs/>
        </w:rPr>
        <w:t>Poskytovatel</w:t>
      </w:r>
      <w:r w:rsidRPr="00502405">
        <w:rPr>
          <w:rFonts w:asciiTheme="minorHAnsi" w:hAnsiTheme="minorHAnsi"/>
          <w:bCs/>
          <w:iCs/>
        </w:rPr>
        <w:t>e, apod.</w:t>
      </w:r>
    </w:p>
    <w:p w14:paraId="14F84BF0" w14:textId="251DAE57" w:rsidR="00240086" w:rsidRPr="00502405" w:rsidRDefault="00831AA0" w:rsidP="00311849">
      <w:pPr>
        <w:pStyle w:val="Bezmezer"/>
        <w:numPr>
          <w:ilvl w:val="1"/>
          <w:numId w:val="2"/>
        </w:numPr>
        <w:ind w:left="567" w:hanging="567"/>
        <w:jc w:val="both"/>
        <w:rPr>
          <w:rFonts w:asciiTheme="minorHAnsi" w:hAnsiTheme="minorHAnsi"/>
          <w:bCs/>
          <w:iCs/>
        </w:rPr>
      </w:pPr>
      <w:bookmarkStart w:id="1"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1"/>
    </w:p>
    <w:p w14:paraId="1485EB2A" w14:textId="2A8AE122"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70A58A7F" w14:textId="50E1DDE0" w:rsidR="00D47381" w:rsidRPr="000E6AB7" w:rsidRDefault="000E6AB7" w:rsidP="000E6AB7">
      <w:pPr>
        <w:pStyle w:val="Bezmezer"/>
        <w:ind w:left="567"/>
        <w:jc w:val="center"/>
        <w:rPr>
          <w:rFonts w:cs="Calibri"/>
        </w:rPr>
      </w:pPr>
      <w:r w:rsidRPr="000E6AB7">
        <w:rPr>
          <w:rFonts w:cs="Calibri"/>
        </w:rPr>
        <w:t>8 let od skončení záruční doby zařízení.</w:t>
      </w:r>
    </w:p>
    <w:p w14:paraId="659683FA" w14:textId="77777777" w:rsidR="000E6AB7" w:rsidRPr="00323F37" w:rsidRDefault="000E6AB7"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2"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2"/>
    </w:p>
    <w:p w14:paraId="555242BB" w14:textId="31EA81FE"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4ABA6394" w:rsidR="00847424" w:rsidRPr="001F73B7" w:rsidRDefault="00847424" w:rsidP="00DC1576">
      <w:pPr>
        <w:pStyle w:val="Bezmezer"/>
        <w:numPr>
          <w:ilvl w:val="1"/>
          <w:numId w:val="2"/>
        </w:numPr>
        <w:ind w:left="567" w:hanging="567"/>
        <w:jc w:val="both"/>
        <w:rPr>
          <w:rFonts w:asciiTheme="minorHAnsi" w:hAnsiTheme="minorHAnsi"/>
        </w:rPr>
      </w:pPr>
      <w:bookmarkStart w:id="3"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 </w:t>
      </w:r>
      <w:r w:rsidR="001F73B7" w:rsidRPr="001F73B7">
        <w:rPr>
          <w:rFonts w:eastAsia="SimSun" w:cs="Calibri"/>
          <w:kern w:val="1"/>
          <w:lang w:eastAsia="hi-IN" w:bidi="hi-IN"/>
        </w:rPr>
        <w:t>Orlickoústecká nemocnice, Čs. armády 1076, 562 18 Ústí nad Orlicí, oddělení RDG</w:t>
      </w:r>
      <w:r w:rsidR="00A9518E" w:rsidRPr="001F73B7">
        <w:rPr>
          <w:rFonts w:asciiTheme="minorHAnsi" w:hAnsiTheme="minorHAnsi"/>
        </w:rPr>
        <w:t>.</w:t>
      </w:r>
    </w:p>
    <w:p w14:paraId="261CB543" w14:textId="2EA1CE5D"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3"/>
      <w:r w:rsidRPr="00502405">
        <w:rPr>
          <w:rFonts w:asciiTheme="minorHAnsi" w:hAnsiTheme="minorHAnsi"/>
        </w:rPr>
        <w:t>.</w:t>
      </w:r>
    </w:p>
    <w:p w14:paraId="36629538" w14:textId="2DA37F2B" w:rsidR="00D0290C" w:rsidRPr="00502405" w:rsidRDefault="00D0290C" w:rsidP="00311849">
      <w:pPr>
        <w:pStyle w:val="Bezmezer"/>
        <w:numPr>
          <w:ilvl w:val="1"/>
          <w:numId w:val="2"/>
        </w:numPr>
        <w:ind w:left="567" w:hanging="567"/>
        <w:jc w:val="both"/>
        <w:rPr>
          <w:rFonts w:asciiTheme="minorHAnsi" w:hAnsiTheme="minorHAnsi"/>
        </w:rPr>
      </w:pPr>
      <w:bookmarkStart w:id="4"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4"/>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zdravotnický prostředek je provozuschopný – datum, podpis vč. jména hůlkovým písmem - čitelně).</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00AB70DD"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t xml:space="preserve">Poskytovatel se zavazuje veškeré protokoly o prohlídkách a revizích předat na odbor </w:t>
      </w:r>
      <w:r w:rsidR="00387D22">
        <w:rPr>
          <w:rFonts w:asciiTheme="minorHAnsi" w:hAnsiTheme="minorHAnsi"/>
          <w:bCs/>
        </w:rPr>
        <w:t>zdravotnické techniky a metrologie</w:t>
      </w:r>
      <w:r w:rsidR="00030E89">
        <w:rPr>
          <w:rFonts w:asciiTheme="minorHAnsi" w:hAnsiTheme="minorHAnsi"/>
          <w:bCs/>
        </w:rPr>
        <w:t>.</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lastRenderedPageBreak/>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2EAE77AD"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387D22">
        <w:rPr>
          <w:rFonts w:asciiTheme="minorHAnsi" w:hAnsiTheme="minorHAnsi" w:cstheme="minorHAnsi"/>
          <w:b/>
        </w:rPr>
        <w:t>10 000 000</w:t>
      </w:r>
      <w:r w:rsidR="00F14B10" w:rsidRPr="001567D6">
        <w:rPr>
          <w:rFonts w:asciiTheme="minorHAnsi" w:hAnsiTheme="minorHAnsi" w:cstheme="minorHAnsi"/>
          <w:b/>
        </w:rPr>
        <w:t>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022AE2F8"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 xml:space="preserve">e </w:t>
      </w:r>
      <w:proofErr w:type="gramStart"/>
      <w:r w:rsidRPr="00502405">
        <w:rPr>
          <w:rFonts w:asciiTheme="minorHAnsi" w:hAnsiTheme="minorHAnsi"/>
        </w:rPr>
        <w:t>s</w:t>
      </w:r>
      <w:proofErr w:type="gramEnd"/>
      <w:r w:rsidRPr="00502405">
        <w:rPr>
          <w:rFonts w:asciiTheme="minorHAnsi" w:hAnsiTheme="minorHAnsi"/>
        </w:rPr>
        <w:t>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5DBAF910" w:rsidR="009A0E3D"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68F1B33A" w14:textId="77777777" w:rsidR="00676A6E" w:rsidRPr="00502405" w:rsidRDefault="00676A6E" w:rsidP="00676A6E">
      <w:pPr>
        <w:pStyle w:val="Bezmezer"/>
        <w:ind w:left="567"/>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lastRenderedPageBreak/>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7631EBF4"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391222">
        <w:rPr>
          <w:rFonts w:cstheme="minorHAnsi"/>
        </w:rPr>
        <w:t xml:space="preserve"> je povinen dodržo</w:t>
      </w:r>
      <w:r w:rsidR="00271695">
        <w:rPr>
          <w:rFonts w:cstheme="minorHAnsi"/>
        </w:rPr>
        <w:t>vat zákon č. 101/2000 Sb., v platném</w:t>
      </w:r>
      <w:r w:rsidR="00150A96" w:rsidRPr="00391222">
        <w:rPr>
          <w:rFonts w:cstheme="minorHAnsi"/>
        </w:rPr>
        <w:t xml:space="preserve"> znění, a v případě jeho porušení nese plnou odpovědnost s tím, že je </w:t>
      </w:r>
      <w:r w:rsidR="00150A96" w:rsidRPr="00982505">
        <w:rPr>
          <w:rFonts w:cstheme="minorHAnsi"/>
        </w:rPr>
        <w:t>povin</w:t>
      </w:r>
      <w:r w:rsidR="00CC79D3" w:rsidRPr="00982505">
        <w:rPr>
          <w:rFonts w:cstheme="minorHAnsi"/>
        </w:rPr>
        <w:t>en</w:t>
      </w:r>
      <w:r w:rsidR="00150A96" w:rsidRPr="00982505">
        <w:rPr>
          <w:rFonts w:cstheme="minorHAnsi"/>
        </w:rPr>
        <w:t xml:space="preserve"> uhradit smluvní pokutu ve výši min. </w:t>
      </w:r>
      <w:r w:rsidR="00CC79D3" w:rsidRPr="00982505">
        <w:rPr>
          <w:rFonts w:cstheme="minorHAnsi"/>
        </w:rPr>
        <w:t>1</w:t>
      </w:r>
      <w:r w:rsidR="00150A96" w:rsidRPr="00982505">
        <w:rPr>
          <w:rFonts w:cstheme="minorHAnsi"/>
        </w:rPr>
        <w:t>00 000,</w:t>
      </w:r>
      <w:r w:rsidR="007561D9">
        <w:rPr>
          <w:rFonts w:cstheme="minorHAnsi"/>
        </w:rPr>
        <w:t>-</w:t>
      </w:r>
      <w:r w:rsidR="00150A96" w:rsidRPr="00982505">
        <w:rPr>
          <w:rFonts w:cstheme="minorHAnsi"/>
        </w:rPr>
        <w:t xml:space="preserve"> Kč za každé takové porušení</w:t>
      </w:r>
      <w:r w:rsidR="00150A96" w:rsidRPr="00391222">
        <w:rPr>
          <w:rFonts w:cstheme="minorHAnsi"/>
        </w:rPr>
        <w:t xml:space="preserve">, případně vyšší dle závažnosti zásahu do ochrany osobních údajů. </w:t>
      </w:r>
    </w:p>
    <w:p w14:paraId="5E396B11" w14:textId="18E49D8D"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neprokáží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lastRenderedPageBreak/>
        <w:t>Změna nebo doplnění smlouvy může být uskutečněna pouze písemným dodatkem k této smlouvě podepsaným oběma smluvními stranami.</w:t>
      </w:r>
    </w:p>
    <w:p w14:paraId="04C0B38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FB2F57C" w14:textId="54E5372C"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982505">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57A8A2CE" w:rsidR="00BC0B58" w:rsidRPr="00093134" w:rsidRDefault="00BC0B58" w:rsidP="00BC0B58">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6457A495" w14:textId="7435F41C" w:rsidR="00BC0B58" w:rsidRPr="00093134" w:rsidRDefault="00BC0B58" w:rsidP="00BC0B58">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 Kontaktní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15370F57" w14:textId="3F35B1BE" w:rsidR="00E63620" w:rsidRDefault="00BC0B58">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00B5A1EE" w14:textId="77777777" w:rsidR="00982505" w:rsidRPr="00C92485" w:rsidRDefault="00982505" w:rsidP="00A172BF">
      <w:pPr>
        <w:pStyle w:val="Bezmezer"/>
        <w:jc w:val="both"/>
        <w:rPr>
          <w:rFonts w:asciiTheme="minorHAnsi" w:hAnsiTheme="minorHAnsi"/>
        </w:rPr>
      </w:pPr>
    </w:p>
    <w:p w14:paraId="002280FC" w14:textId="77777777" w:rsidR="0071002E" w:rsidRDefault="0071002E" w:rsidP="00502405">
      <w:pPr>
        <w:pStyle w:val="Smlouva-slo"/>
        <w:widowControl w:val="0"/>
        <w:spacing w:before="0" w:line="240" w:lineRule="auto"/>
        <w:jc w:val="left"/>
        <w:rPr>
          <w:rFonts w:asciiTheme="minorHAnsi" w:hAnsiTheme="minorHAnsi"/>
          <w:sz w:val="22"/>
          <w:szCs w:val="22"/>
        </w:rPr>
      </w:pPr>
    </w:p>
    <w:p w14:paraId="47933F5D" w14:textId="77777777" w:rsidR="00982505" w:rsidRDefault="00982505" w:rsidP="00502405">
      <w:pPr>
        <w:pStyle w:val="Smlouva-slo"/>
        <w:widowControl w:val="0"/>
        <w:spacing w:before="0" w:line="240" w:lineRule="auto"/>
        <w:jc w:val="left"/>
        <w:rPr>
          <w:rFonts w:asciiTheme="minorHAnsi" w:hAnsiTheme="minorHAnsi"/>
          <w:sz w:val="22"/>
          <w:szCs w:val="22"/>
        </w:rPr>
      </w:pPr>
    </w:p>
    <w:p w14:paraId="76F2BC0E" w14:textId="77777777" w:rsidR="00982505"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53BB1710" w:rsidR="00AB2A4C" w:rsidRPr="00093134" w:rsidRDefault="00AB2A4C" w:rsidP="00502405">
      <w:pPr>
        <w:pStyle w:val="Smlouva-slo"/>
        <w:widowControl w:val="0"/>
        <w:spacing w:before="0" w:line="240" w:lineRule="auto"/>
        <w:jc w:val="left"/>
        <w:rPr>
          <w:rFonts w:asciiTheme="minorHAnsi" w:hAnsiTheme="minorHAnsi"/>
          <w:i/>
          <w:iCs/>
          <w:sz w:val="22"/>
          <w:szCs w:val="22"/>
        </w:rPr>
      </w:pPr>
      <w:r w:rsidRPr="00093134">
        <w:rPr>
          <w:rFonts w:asciiTheme="minorHAnsi" w:hAnsiTheme="minorHAnsi"/>
          <w:i/>
          <w:iCs/>
          <w:sz w:val="22"/>
          <w:szCs w:val="22"/>
          <w:highlight w:val="yellow"/>
        </w:rPr>
        <w:t xml:space="preserve">(doplní </w:t>
      </w:r>
      <w:r w:rsidR="00093134" w:rsidRPr="00093134">
        <w:rPr>
          <w:rFonts w:asciiTheme="minorHAnsi" w:hAnsiTheme="minorHAnsi"/>
          <w:i/>
          <w:iCs/>
          <w:sz w:val="22"/>
          <w:szCs w:val="22"/>
          <w:highlight w:val="yellow"/>
        </w:rPr>
        <w:t>Objednatel</w:t>
      </w:r>
      <w:r w:rsidRPr="00093134">
        <w:rPr>
          <w:rFonts w:asciiTheme="minorHAnsi" w:hAnsiTheme="minorHAnsi"/>
          <w:i/>
          <w:iCs/>
          <w:sz w:val="22"/>
          <w:szCs w:val="22"/>
          <w:highlight w:val="yellow"/>
        </w:rPr>
        <w:t>)</w:t>
      </w:r>
      <w:r w:rsidRPr="00093134">
        <w:rPr>
          <w:rFonts w:asciiTheme="minorHAnsi" w:hAnsiTheme="minorHAnsi"/>
          <w:i/>
          <w:iCs/>
          <w:sz w:val="22"/>
          <w:szCs w:val="22"/>
        </w:rPr>
        <w:t xml:space="preserve">   </w:t>
      </w:r>
      <w:r w:rsidR="00891D67" w:rsidRPr="00093134">
        <w:rPr>
          <w:rFonts w:asciiTheme="minorHAnsi" w:hAnsiTheme="minorHAnsi"/>
          <w:i/>
          <w:iCs/>
          <w:sz w:val="22"/>
          <w:szCs w:val="22"/>
        </w:rPr>
        <w:t xml:space="preserve"> </w:t>
      </w:r>
      <w:r w:rsidRPr="00093134">
        <w:rPr>
          <w:rFonts w:asciiTheme="minorHAnsi" w:hAnsiTheme="minorHAnsi"/>
          <w:i/>
          <w:iCs/>
          <w:sz w:val="22"/>
          <w:szCs w:val="22"/>
        </w:rPr>
        <w:t xml:space="preserve">  </w:t>
      </w:r>
      <w:r w:rsidR="001515F9">
        <w:rPr>
          <w:rFonts w:asciiTheme="minorHAnsi" w:hAnsiTheme="minorHAnsi"/>
          <w:i/>
          <w:iCs/>
          <w:sz w:val="22"/>
          <w:szCs w:val="22"/>
        </w:rPr>
        <w:t xml:space="preserve">                                                            </w:t>
      </w:r>
      <w:r w:rsidRPr="00093134">
        <w:rPr>
          <w:rFonts w:asciiTheme="minorHAnsi" w:hAnsiTheme="minorHAnsi"/>
          <w:i/>
          <w:iCs/>
          <w:sz w:val="22"/>
          <w:szCs w:val="22"/>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46BAE20B" w14:textId="77777777" w:rsidR="0071002E" w:rsidRPr="00FE447B" w:rsidRDefault="0071002E" w:rsidP="00502405">
      <w:pPr>
        <w:shd w:val="clear" w:color="auto" w:fill="FFFFFF" w:themeFill="background1"/>
        <w:spacing w:after="0" w:line="240" w:lineRule="auto"/>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0A7E9711" w14:textId="77777777" w:rsidR="0071002E" w:rsidRPr="00FE447B" w:rsidRDefault="0071002E" w:rsidP="00502405">
      <w:pPr>
        <w:spacing w:after="0" w:line="240" w:lineRule="auto"/>
        <w:rPr>
          <w:rFonts w:asciiTheme="minorHAnsi" w:hAnsiTheme="minorHAnsi" w:cstheme="minorHAnsi"/>
        </w:rPr>
      </w:pPr>
    </w:p>
    <w:p w14:paraId="615E9A91" w14:textId="77777777" w:rsidR="005C29BC" w:rsidRDefault="005C29BC" w:rsidP="00502405">
      <w:pPr>
        <w:spacing w:after="0" w:line="240" w:lineRule="auto"/>
        <w:rPr>
          <w:rFonts w:asciiTheme="minorHAnsi" w:hAnsiTheme="minorHAnsi" w:cstheme="minorHAnsi"/>
        </w:rPr>
      </w:pPr>
    </w:p>
    <w:p w14:paraId="055C8E89" w14:textId="77777777" w:rsidR="005C29BC" w:rsidRDefault="005C29BC" w:rsidP="00502405">
      <w:pPr>
        <w:spacing w:after="0" w:line="240" w:lineRule="auto"/>
        <w:rPr>
          <w:rFonts w:asciiTheme="minorHAnsi" w:hAnsiTheme="minorHAnsi" w:cstheme="minorHAnsi"/>
        </w:rPr>
      </w:pPr>
    </w:p>
    <w:p w14:paraId="5311D83D" w14:textId="77777777" w:rsidR="00982505" w:rsidRDefault="00982505" w:rsidP="00502405">
      <w:pPr>
        <w:spacing w:after="0" w:line="240" w:lineRule="auto"/>
        <w:rPr>
          <w:rFonts w:asciiTheme="minorHAnsi" w:hAnsiTheme="minorHAnsi" w:cstheme="minorHAnsi"/>
        </w:rPr>
      </w:pP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29D1F11" w:rsidR="0071002E" w:rsidRPr="00FE447B" w:rsidRDefault="0071002E" w:rsidP="00502405">
      <w:pPr>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 xml:space="preserve">Za </w:t>
      </w:r>
      <w:r w:rsidR="00831AA0">
        <w:rPr>
          <w:rFonts w:asciiTheme="minorHAnsi" w:hAnsiTheme="minorHAnsi" w:cstheme="minorHAnsi"/>
        </w:rPr>
        <w:t>Poskytovatel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1862336B" w14:textId="77777777" w:rsidR="000732B7" w:rsidRDefault="000732B7" w:rsidP="00502405">
      <w:pPr>
        <w:spacing w:after="0" w:line="240" w:lineRule="auto"/>
        <w:rPr>
          <w:rFonts w:asciiTheme="minorHAnsi" w:hAnsiTheme="minorHAnsi" w:cstheme="minorHAnsi"/>
          <w:shd w:val="clear" w:color="auto" w:fill="FFFFFF" w:themeFill="background1"/>
        </w:rPr>
      </w:pPr>
    </w:p>
    <w:p w14:paraId="0A5B3FE7" w14:textId="77777777" w:rsidR="000732B7" w:rsidRDefault="000732B7" w:rsidP="00502405">
      <w:pPr>
        <w:spacing w:after="0" w:line="240" w:lineRule="auto"/>
        <w:rPr>
          <w:rFonts w:asciiTheme="minorHAnsi" w:hAnsiTheme="minorHAnsi" w:cstheme="minorHAnsi"/>
          <w:shd w:val="clear" w:color="auto" w:fill="FFFFFF" w:themeFill="background1"/>
        </w:rPr>
      </w:pPr>
    </w:p>
    <w:p w14:paraId="69AF44F3" w14:textId="77777777" w:rsidR="000732B7" w:rsidRDefault="000732B7"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60BD7829"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21490015"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333FA7" w:rsidRPr="00093134">
        <w:rPr>
          <w:rFonts w:asciiTheme="minorHAnsi" w:hAnsiTheme="minorHAnsi"/>
          <w:i/>
          <w:iCs/>
          <w:highlight w:val="yellow"/>
        </w:rPr>
        <w:t>(doplní dodavatel)</w:t>
      </w:r>
    </w:p>
    <w:p w14:paraId="060E61E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5FB7A472" w:rsidR="0071002E" w:rsidRPr="00FE447B" w:rsidRDefault="0071002E" w:rsidP="00502405">
      <w:pPr>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009F05A6" w14:textId="5EC75D09" w:rsidR="0071002E" w:rsidRPr="00C22EFE" w:rsidRDefault="000732B7">
      <w:pPr>
        <w:pStyle w:val="Zkladntext2"/>
        <w:spacing w:after="0" w:line="240" w:lineRule="auto"/>
        <w:rPr>
          <w:rFonts w:asciiTheme="minorHAnsi" w:hAnsiTheme="minorHAnsi" w:cstheme="minorHAnsi"/>
          <w:sz w:val="22"/>
          <w:szCs w:val="22"/>
        </w:rPr>
      </w:pPr>
      <w:r>
        <w:rPr>
          <w:rFonts w:cs="Arial"/>
          <w:sz w:val="22"/>
          <w:szCs w:val="22"/>
        </w:rPr>
        <w:t>Ing. František Lešundák</w:t>
      </w:r>
      <w:r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333FA7" w:rsidRPr="00093134">
        <w:rPr>
          <w:rFonts w:asciiTheme="minorHAnsi" w:hAnsiTheme="minorHAnsi"/>
          <w:i/>
          <w:iCs/>
          <w:highlight w:val="yellow"/>
        </w:rPr>
        <w:t>(doplní dodavatel)</w:t>
      </w:r>
      <w:r w:rsidR="0071002E" w:rsidRPr="00C22EFE">
        <w:rPr>
          <w:rFonts w:asciiTheme="minorHAnsi" w:hAnsiTheme="minorHAnsi" w:cstheme="minorHAnsi"/>
          <w:sz w:val="22"/>
          <w:szCs w:val="22"/>
        </w:rPr>
        <w:tab/>
      </w:r>
    </w:p>
    <w:p w14:paraId="1289AA53" w14:textId="77777777" w:rsidR="00DD4F1E" w:rsidRDefault="000732B7" w:rsidP="00F22248">
      <w:pPr>
        <w:pStyle w:val="Smlouva-slo"/>
        <w:widowControl w:val="0"/>
        <w:spacing w:before="0" w:line="276" w:lineRule="auto"/>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p w14:paraId="62D16EC0" w14:textId="77777777" w:rsidR="007C41C4" w:rsidRDefault="007C41C4" w:rsidP="008376EB">
      <w:pPr>
        <w:pStyle w:val="Bezmezer"/>
        <w:jc w:val="both"/>
        <w:rPr>
          <w:rFonts w:asciiTheme="minorHAnsi" w:hAnsiTheme="minorHAnsi"/>
        </w:rPr>
      </w:pPr>
    </w:p>
    <w:p w14:paraId="179297B1" w14:textId="77777777" w:rsidR="007C41C4" w:rsidRDefault="007C41C4" w:rsidP="008376EB">
      <w:pPr>
        <w:pStyle w:val="Bezmezer"/>
        <w:jc w:val="both"/>
        <w:rPr>
          <w:rFonts w:asciiTheme="minorHAnsi" w:hAnsiTheme="minorHAnsi"/>
        </w:rPr>
      </w:pPr>
    </w:p>
    <w:p w14:paraId="6DD20FE7" w14:textId="77777777" w:rsidR="007C41C4" w:rsidRDefault="007C41C4" w:rsidP="008376EB">
      <w:pPr>
        <w:pStyle w:val="Bezmezer"/>
        <w:jc w:val="both"/>
        <w:rPr>
          <w:rFonts w:asciiTheme="minorHAnsi" w:hAnsiTheme="minorHAnsi"/>
        </w:rPr>
      </w:pPr>
    </w:p>
    <w:p w14:paraId="4D030B45" w14:textId="77777777" w:rsidR="00781998" w:rsidRDefault="00781998" w:rsidP="008376EB">
      <w:pPr>
        <w:pStyle w:val="Bezmezer"/>
        <w:jc w:val="both"/>
        <w:rPr>
          <w:rFonts w:asciiTheme="minorHAnsi" w:hAnsiTheme="minorHAnsi"/>
        </w:rPr>
      </w:pPr>
    </w:p>
    <w:p w14:paraId="521E87D8" w14:textId="77777777" w:rsidR="00781998" w:rsidRDefault="00781998" w:rsidP="008376EB">
      <w:pPr>
        <w:pStyle w:val="Bezmezer"/>
        <w:jc w:val="both"/>
        <w:rPr>
          <w:rFonts w:asciiTheme="minorHAnsi" w:hAnsiTheme="minorHAnsi"/>
        </w:rPr>
      </w:pPr>
    </w:p>
    <w:p w14:paraId="6E5D4E13" w14:textId="08D44317" w:rsidR="008A416F" w:rsidRPr="00DC1576" w:rsidRDefault="008A416F" w:rsidP="008376EB">
      <w:pPr>
        <w:pStyle w:val="Bezmezer"/>
        <w:jc w:val="both"/>
        <w:rPr>
          <w:rFonts w:asciiTheme="minorHAnsi" w:hAnsiTheme="minorHAnsi"/>
        </w:rPr>
      </w:pPr>
      <w:r w:rsidRPr="00DC1576">
        <w:rPr>
          <w:rFonts w:asciiTheme="minorHAnsi" w:hAnsiTheme="minorHAnsi"/>
        </w:rPr>
        <w:lastRenderedPageBreak/>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2"/>
        <w:gridCol w:w="4111"/>
        <w:gridCol w:w="2415"/>
      </w:tblGrid>
      <w:tr w:rsidR="00C7719D" w:rsidRPr="005A6F92" w14:paraId="77FBAD7A" w14:textId="77777777" w:rsidTr="002325FA">
        <w:trPr>
          <w:trHeight w:val="406"/>
        </w:trPr>
        <w:tc>
          <w:tcPr>
            <w:tcW w:w="1555" w:type="dxa"/>
            <w:shd w:val="clear" w:color="auto" w:fill="D9D9D9" w:themeFill="background1" w:themeFillShade="D9"/>
            <w:vAlign w:val="center"/>
          </w:tcPr>
          <w:p w14:paraId="2687D0AA" w14:textId="6526A7BF"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1842" w:type="dxa"/>
            <w:shd w:val="clear" w:color="auto" w:fill="D9D9D9" w:themeFill="background1" w:themeFillShade="D9"/>
            <w:vAlign w:val="center"/>
          </w:tcPr>
          <w:p w14:paraId="435CE09A" w14:textId="201873FE"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4111" w:type="dxa"/>
            <w:shd w:val="clear" w:color="auto" w:fill="D9D9D9" w:themeFill="background1" w:themeFillShade="D9"/>
            <w:vAlign w:val="center"/>
          </w:tcPr>
          <w:p w14:paraId="5D213B6D" w14:textId="46D62363"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2415" w:type="dxa"/>
            <w:shd w:val="clear" w:color="auto" w:fill="D9D9D9" w:themeFill="background1" w:themeFillShade="D9"/>
            <w:vAlign w:val="center"/>
          </w:tcPr>
          <w:p w14:paraId="5EF1A960" w14:textId="59DE7909" w:rsidR="00C7719D" w:rsidRPr="00C7719D" w:rsidRDefault="00C7719D" w:rsidP="008376EB">
            <w:pPr>
              <w:autoSpaceDE w:val="0"/>
              <w:autoSpaceDN w:val="0"/>
              <w:spacing w:after="0" w:line="240" w:lineRule="auto"/>
              <w:ind w:left="311"/>
              <w:jc w:val="center"/>
              <w:rPr>
                <w:rFonts w:asciiTheme="minorHAnsi" w:hAnsiTheme="minorHAnsi" w:cs="Arial"/>
                <w:b/>
                <w:bCs/>
              </w:rPr>
            </w:pPr>
          </w:p>
        </w:tc>
      </w:tr>
      <w:tr w:rsidR="00C7719D" w:rsidRPr="005A6F92" w14:paraId="65DBCFA8" w14:textId="77777777" w:rsidTr="002325FA">
        <w:tc>
          <w:tcPr>
            <w:tcW w:w="1555" w:type="dxa"/>
            <w:shd w:val="clear" w:color="auto" w:fill="auto"/>
          </w:tcPr>
          <w:p w14:paraId="313832BD" w14:textId="73C4693F"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3FF3A40" w14:textId="44F12FD2"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6A8EEF" w14:textId="2F395150"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6FFA0697" w14:textId="16FE2760" w:rsidR="00C7719D" w:rsidRPr="00C7719D" w:rsidRDefault="00C7719D" w:rsidP="008376EB">
            <w:pPr>
              <w:spacing w:after="0" w:line="240" w:lineRule="auto"/>
              <w:ind w:left="360"/>
              <w:jc w:val="center"/>
              <w:rPr>
                <w:rFonts w:asciiTheme="minorHAnsi" w:hAnsiTheme="minorHAnsi" w:cs="Arial"/>
              </w:rPr>
            </w:pPr>
          </w:p>
        </w:tc>
      </w:tr>
      <w:tr w:rsidR="00C7719D" w:rsidRPr="005A6F92" w14:paraId="67B02756" w14:textId="77777777" w:rsidTr="002325FA">
        <w:tc>
          <w:tcPr>
            <w:tcW w:w="1555" w:type="dxa"/>
            <w:shd w:val="clear" w:color="auto" w:fill="auto"/>
          </w:tcPr>
          <w:p w14:paraId="3CBA4EB3" w14:textId="4FCFD4D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26A0DBB" w14:textId="23A018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99D9D91" w14:textId="037110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B2AD53" w14:textId="51068D8C" w:rsidR="00C7719D" w:rsidRPr="00C7719D" w:rsidRDefault="00C7719D" w:rsidP="008376EB">
            <w:pPr>
              <w:spacing w:after="0" w:line="240" w:lineRule="auto"/>
              <w:ind w:left="360"/>
              <w:jc w:val="center"/>
              <w:rPr>
                <w:rFonts w:asciiTheme="minorHAnsi" w:hAnsiTheme="minorHAnsi" w:cs="Arial"/>
              </w:rPr>
            </w:pPr>
          </w:p>
        </w:tc>
      </w:tr>
      <w:tr w:rsidR="00C7719D" w:rsidRPr="005A6F92" w14:paraId="513474C4" w14:textId="77777777" w:rsidTr="002325FA">
        <w:tc>
          <w:tcPr>
            <w:tcW w:w="1555" w:type="dxa"/>
            <w:shd w:val="clear" w:color="auto" w:fill="auto"/>
          </w:tcPr>
          <w:p w14:paraId="6BE1F471" w14:textId="5068351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66B89F6" w14:textId="368611D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6988665" w14:textId="5A66D85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468BD56" w14:textId="7324809C" w:rsidR="00C7719D" w:rsidRPr="00C7719D" w:rsidRDefault="00C7719D" w:rsidP="008376EB">
            <w:pPr>
              <w:spacing w:after="0" w:line="240" w:lineRule="auto"/>
              <w:ind w:left="360"/>
              <w:jc w:val="center"/>
              <w:rPr>
                <w:rFonts w:asciiTheme="minorHAnsi" w:hAnsiTheme="minorHAnsi" w:cs="Arial"/>
              </w:rPr>
            </w:pPr>
          </w:p>
        </w:tc>
      </w:tr>
      <w:tr w:rsidR="00C7719D" w:rsidRPr="005A6F92" w14:paraId="2B671C1D" w14:textId="77777777" w:rsidTr="002325FA">
        <w:tc>
          <w:tcPr>
            <w:tcW w:w="1555" w:type="dxa"/>
            <w:shd w:val="clear" w:color="auto" w:fill="auto"/>
          </w:tcPr>
          <w:p w14:paraId="64706BF3" w14:textId="641DAF7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7EA46EF" w14:textId="1D15B06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B009C2" w14:textId="6E786D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72FD2A" w14:textId="48C952C0" w:rsidR="00C7719D" w:rsidRPr="00C7719D" w:rsidRDefault="00C7719D" w:rsidP="008376EB">
            <w:pPr>
              <w:spacing w:after="0" w:line="240" w:lineRule="auto"/>
              <w:ind w:left="360"/>
              <w:jc w:val="center"/>
              <w:rPr>
                <w:rFonts w:asciiTheme="minorHAnsi" w:hAnsiTheme="minorHAnsi" w:cs="Arial"/>
              </w:rPr>
            </w:pPr>
          </w:p>
        </w:tc>
      </w:tr>
      <w:tr w:rsidR="00C7719D" w:rsidRPr="005A6F92" w14:paraId="7DB183EF" w14:textId="77777777" w:rsidTr="002325FA">
        <w:tc>
          <w:tcPr>
            <w:tcW w:w="1555" w:type="dxa"/>
            <w:shd w:val="clear" w:color="auto" w:fill="auto"/>
          </w:tcPr>
          <w:p w14:paraId="2DAE4593" w14:textId="72E927D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1AFE55B" w14:textId="3D4749D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3FE9C71" w14:textId="4452F32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9C4605B" w14:textId="61E25E92" w:rsidR="00C7719D" w:rsidRPr="00C7719D" w:rsidRDefault="00C7719D" w:rsidP="008376EB">
            <w:pPr>
              <w:spacing w:after="0" w:line="240" w:lineRule="auto"/>
              <w:ind w:left="360"/>
              <w:jc w:val="center"/>
              <w:rPr>
                <w:rFonts w:asciiTheme="minorHAnsi" w:hAnsiTheme="minorHAnsi" w:cs="Arial"/>
              </w:rPr>
            </w:pPr>
          </w:p>
        </w:tc>
      </w:tr>
      <w:tr w:rsidR="00C7719D" w:rsidRPr="005A6F92" w14:paraId="60865877" w14:textId="77777777" w:rsidTr="002325FA">
        <w:tc>
          <w:tcPr>
            <w:tcW w:w="1555" w:type="dxa"/>
            <w:shd w:val="clear" w:color="auto" w:fill="auto"/>
          </w:tcPr>
          <w:p w14:paraId="1E1F51DA" w14:textId="1F50D3C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293CC92" w14:textId="76A1268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B1BD59A" w14:textId="3665B36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25DE699C" w14:textId="75AAD977" w:rsidR="00C7719D" w:rsidRPr="00C7719D" w:rsidRDefault="00C7719D" w:rsidP="008376EB">
            <w:pPr>
              <w:spacing w:after="0" w:line="240" w:lineRule="auto"/>
              <w:ind w:left="360"/>
              <w:jc w:val="center"/>
              <w:rPr>
                <w:rFonts w:asciiTheme="minorHAnsi" w:hAnsiTheme="minorHAnsi" w:cs="Arial"/>
              </w:rPr>
            </w:pPr>
          </w:p>
        </w:tc>
      </w:tr>
      <w:tr w:rsidR="00C7719D" w:rsidRPr="005A6F92" w14:paraId="00640415" w14:textId="77777777" w:rsidTr="002325FA">
        <w:tc>
          <w:tcPr>
            <w:tcW w:w="1555" w:type="dxa"/>
            <w:shd w:val="clear" w:color="auto" w:fill="auto"/>
          </w:tcPr>
          <w:p w14:paraId="1CFCC26C" w14:textId="16A492C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7BB6002" w14:textId="3C3349D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A5EFE19" w14:textId="7CFE208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946E8F7" w14:textId="7AD94A23" w:rsidR="00C7719D" w:rsidRPr="00C7719D" w:rsidRDefault="00C7719D" w:rsidP="008376EB">
            <w:pPr>
              <w:spacing w:after="0" w:line="240" w:lineRule="auto"/>
              <w:ind w:left="360"/>
              <w:jc w:val="center"/>
              <w:rPr>
                <w:rFonts w:asciiTheme="minorHAnsi" w:hAnsiTheme="minorHAnsi" w:cs="Arial"/>
              </w:rPr>
            </w:pPr>
          </w:p>
        </w:tc>
      </w:tr>
      <w:tr w:rsidR="00C7719D" w:rsidRPr="005A6F92" w14:paraId="0F95AA7F" w14:textId="77777777" w:rsidTr="002325FA">
        <w:tc>
          <w:tcPr>
            <w:tcW w:w="1555" w:type="dxa"/>
            <w:shd w:val="clear" w:color="auto" w:fill="auto"/>
          </w:tcPr>
          <w:p w14:paraId="17FD3D86" w14:textId="697FC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92DF161" w14:textId="6615B2F8"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2920B2F" w14:textId="59A6910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7C3DA2C" w14:textId="429E9AD4" w:rsidR="00C7719D" w:rsidRPr="00C7719D" w:rsidRDefault="00C7719D" w:rsidP="008376EB">
            <w:pPr>
              <w:spacing w:after="0" w:line="240" w:lineRule="auto"/>
              <w:ind w:left="360"/>
              <w:jc w:val="center"/>
              <w:rPr>
                <w:rFonts w:asciiTheme="minorHAnsi" w:hAnsiTheme="minorHAnsi" w:cs="Arial"/>
              </w:rPr>
            </w:pPr>
          </w:p>
        </w:tc>
      </w:tr>
      <w:tr w:rsidR="00C7719D" w:rsidRPr="005A6F92" w14:paraId="23B7A9CD" w14:textId="77777777" w:rsidTr="002325FA">
        <w:tc>
          <w:tcPr>
            <w:tcW w:w="1555" w:type="dxa"/>
            <w:shd w:val="clear" w:color="auto" w:fill="auto"/>
          </w:tcPr>
          <w:p w14:paraId="7BBA7BD0" w14:textId="7EB99DF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C2CC4D0" w14:textId="4F97699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C8728EB" w14:textId="73BA5D3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39928C" w14:textId="66B2C848" w:rsidR="00C7719D" w:rsidRPr="00C7719D" w:rsidRDefault="00C7719D" w:rsidP="008376EB">
            <w:pPr>
              <w:spacing w:after="0" w:line="240" w:lineRule="auto"/>
              <w:ind w:left="360"/>
              <w:jc w:val="center"/>
              <w:rPr>
                <w:rFonts w:asciiTheme="minorHAnsi" w:hAnsiTheme="minorHAnsi" w:cs="Arial"/>
              </w:rPr>
            </w:pPr>
          </w:p>
        </w:tc>
      </w:tr>
      <w:tr w:rsidR="00C7719D" w:rsidRPr="005A6F92" w14:paraId="1CC610C6" w14:textId="77777777" w:rsidTr="002325FA">
        <w:tc>
          <w:tcPr>
            <w:tcW w:w="1555" w:type="dxa"/>
            <w:shd w:val="clear" w:color="auto" w:fill="auto"/>
          </w:tcPr>
          <w:p w14:paraId="57F9E601" w14:textId="77701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8F9879C" w14:textId="42DB704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7D43DF2" w14:textId="6BE171E6"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74593152" w14:textId="31ECFE38" w:rsidR="00C7719D" w:rsidRPr="00C7719D" w:rsidRDefault="00C7719D" w:rsidP="008376EB">
            <w:pPr>
              <w:spacing w:after="0" w:line="240" w:lineRule="auto"/>
              <w:ind w:left="360"/>
              <w:jc w:val="center"/>
              <w:rPr>
                <w:rFonts w:asciiTheme="minorHAnsi" w:hAnsiTheme="minorHAnsi" w:cs="Arial"/>
              </w:rPr>
            </w:pPr>
          </w:p>
        </w:tc>
      </w:tr>
      <w:tr w:rsidR="00C7719D" w:rsidRPr="005A6F92" w14:paraId="7BAAE8D9" w14:textId="77777777" w:rsidTr="002325FA">
        <w:tc>
          <w:tcPr>
            <w:tcW w:w="1555" w:type="dxa"/>
            <w:shd w:val="clear" w:color="auto" w:fill="auto"/>
          </w:tcPr>
          <w:p w14:paraId="757E4AAD" w14:textId="2AB17D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903CB62" w14:textId="264E737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19E1DE1" w14:textId="003FAFF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ED322E" w14:textId="22DFD6C9" w:rsidR="00C7719D" w:rsidRPr="00C7719D" w:rsidRDefault="00C7719D" w:rsidP="008376EB">
            <w:pPr>
              <w:spacing w:after="0" w:line="240" w:lineRule="auto"/>
              <w:ind w:left="360"/>
              <w:jc w:val="center"/>
              <w:rPr>
                <w:rFonts w:asciiTheme="minorHAnsi" w:hAnsiTheme="minorHAnsi" w:cs="Arial"/>
              </w:rPr>
            </w:pPr>
          </w:p>
        </w:tc>
      </w:tr>
      <w:tr w:rsidR="00C7719D" w:rsidRPr="005A6F92" w14:paraId="62647792" w14:textId="77777777" w:rsidTr="002325FA">
        <w:tc>
          <w:tcPr>
            <w:tcW w:w="1555" w:type="dxa"/>
            <w:shd w:val="clear" w:color="auto" w:fill="auto"/>
          </w:tcPr>
          <w:p w14:paraId="66B3BA60" w14:textId="04B49C54"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801E44C" w14:textId="38392E5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B9FEEE9" w14:textId="00C59D8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619D1611" w14:textId="762EE9A0" w:rsidR="00C7719D" w:rsidRPr="00C7719D" w:rsidRDefault="00C7719D" w:rsidP="008376EB">
            <w:pPr>
              <w:spacing w:after="0" w:line="240" w:lineRule="auto"/>
              <w:ind w:left="360"/>
              <w:jc w:val="center"/>
              <w:rPr>
                <w:rFonts w:asciiTheme="minorHAnsi" w:hAnsiTheme="minorHAnsi" w:cs="Arial"/>
              </w:rPr>
            </w:pPr>
          </w:p>
        </w:tc>
      </w:tr>
      <w:tr w:rsidR="00C7719D" w:rsidRPr="005A6F92" w14:paraId="7CB9B349" w14:textId="77777777" w:rsidTr="002325FA">
        <w:tc>
          <w:tcPr>
            <w:tcW w:w="1555" w:type="dxa"/>
            <w:shd w:val="clear" w:color="auto" w:fill="auto"/>
          </w:tcPr>
          <w:p w14:paraId="434BFD5F" w14:textId="3E4805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543FD7A" w14:textId="798A00A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C60149A" w14:textId="1F3619D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D032545" w14:textId="1FDDE8BB" w:rsidR="00C7719D" w:rsidRPr="00C7719D" w:rsidRDefault="00C7719D" w:rsidP="008376EB">
            <w:pPr>
              <w:spacing w:after="0" w:line="240" w:lineRule="auto"/>
              <w:ind w:left="360"/>
              <w:jc w:val="center"/>
              <w:rPr>
                <w:rFonts w:asciiTheme="minorHAnsi" w:hAnsiTheme="minorHAnsi" w:cs="Arial"/>
              </w:rPr>
            </w:pPr>
          </w:p>
        </w:tc>
      </w:tr>
      <w:tr w:rsidR="00C7719D" w:rsidRPr="005A6F92" w14:paraId="30AD6C8B" w14:textId="77777777" w:rsidTr="002325FA">
        <w:tc>
          <w:tcPr>
            <w:tcW w:w="1555" w:type="dxa"/>
            <w:shd w:val="clear" w:color="auto" w:fill="auto"/>
          </w:tcPr>
          <w:p w14:paraId="7B1FF505" w14:textId="408A3DC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407CA9D" w14:textId="2A41FCC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9F49E03" w14:textId="0071D69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5E9CAE" w14:textId="6C0E6CD3" w:rsidR="00C7719D" w:rsidRPr="00C7719D" w:rsidRDefault="00C7719D" w:rsidP="008376EB">
            <w:pPr>
              <w:spacing w:after="0" w:line="240" w:lineRule="auto"/>
              <w:ind w:left="360"/>
              <w:jc w:val="center"/>
              <w:rPr>
                <w:rFonts w:asciiTheme="minorHAnsi" w:hAnsiTheme="minorHAnsi" w:cs="Arial"/>
              </w:rPr>
            </w:pPr>
          </w:p>
        </w:tc>
      </w:tr>
      <w:tr w:rsidR="00C7719D" w:rsidRPr="005A6F92" w14:paraId="4106F39D" w14:textId="77777777" w:rsidTr="002325FA">
        <w:tc>
          <w:tcPr>
            <w:tcW w:w="1555" w:type="dxa"/>
            <w:shd w:val="clear" w:color="auto" w:fill="auto"/>
          </w:tcPr>
          <w:p w14:paraId="0829E638" w14:textId="0B1D60B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A719E07" w14:textId="4D0D1CF9"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C8486A" w14:textId="2BB8010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58EC421" w14:textId="12719D9B" w:rsidR="00C7719D" w:rsidRPr="00C7719D" w:rsidRDefault="00C7719D" w:rsidP="008376EB">
            <w:pPr>
              <w:spacing w:after="0" w:line="240" w:lineRule="auto"/>
              <w:ind w:left="360"/>
              <w:jc w:val="center"/>
              <w:rPr>
                <w:rFonts w:asciiTheme="minorHAnsi" w:hAnsiTheme="minorHAnsi" w:cs="Arial"/>
              </w:rPr>
            </w:pPr>
          </w:p>
        </w:tc>
      </w:tr>
      <w:tr w:rsidR="00C7719D" w:rsidRPr="005A6F92" w14:paraId="51B1E285" w14:textId="77777777" w:rsidTr="002325FA">
        <w:tc>
          <w:tcPr>
            <w:tcW w:w="1555" w:type="dxa"/>
            <w:shd w:val="clear" w:color="auto" w:fill="auto"/>
          </w:tcPr>
          <w:p w14:paraId="42BCAEC5" w14:textId="29D552A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B898226" w14:textId="743ED744"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552C9B1" w14:textId="7782E95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141055A2" w14:textId="0114014F" w:rsidR="00C7719D" w:rsidRPr="00C7719D" w:rsidRDefault="00C7719D" w:rsidP="008376EB">
            <w:pPr>
              <w:spacing w:after="0" w:line="240" w:lineRule="auto"/>
              <w:ind w:left="360"/>
              <w:jc w:val="center"/>
              <w:rPr>
                <w:rFonts w:asciiTheme="minorHAnsi" w:hAnsiTheme="minorHAnsi" w:cs="Arial"/>
              </w:rPr>
            </w:pPr>
          </w:p>
        </w:tc>
      </w:tr>
      <w:tr w:rsidR="00C7719D" w:rsidRPr="005A6F92" w14:paraId="2986C8CA" w14:textId="77777777" w:rsidTr="002325FA">
        <w:tc>
          <w:tcPr>
            <w:tcW w:w="1555" w:type="dxa"/>
            <w:shd w:val="clear" w:color="auto" w:fill="auto"/>
          </w:tcPr>
          <w:p w14:paraId="304BEAC6" w14:textId="21D9A68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B7A7B54" w14:textId="51F793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4DA37B5" w14:textId="16338810"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297EDB3" w14:textId="77D08963" w:rsidR="00C7719D" w:rsidRPr="00C7719D" w:rsidRDefault="00C7719D" w:rsidP="008376EB">
            <w:pPr>
              <w:spacing w:after="0" w:line="240" w:lineRule="auto"/>
              <w:ind w:left="360"/>
              <w:jc w:val="center"/>
              <w:rPr>
                <w:rFonts w:asciiTheme="minorHAnsi" w:hAnsiTheme="minorHAnsi" w:cs="Arial"/>
              </w:rPr>
            </w:pPr>
          </w:p>
        </w:tc>
      </w:tr>
      <w:tr w:rsidR="00C7719D" w:rsidRPr="005A6F92" w14:paraId="2AE85D08" w14:textId="77777777" w:rsidTr="002325FA">
        <w:tc>
          <w:tcPr>
            <w:tcW w:w="1555" w:type="dxa"/>
            <w:shd w:val="clear" w:color="auto" w:fill="auto"/>
          </w:tcPr>
          <w:p w14:paraId="32D1C247" w14:textId="0C9BB82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416EFEA" w14:textId="15738AAC"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EFEC0D7" w14:textId="6C8DC2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38FA55" w14:textId="35D5F7BC" w:rsidR="00C7719D" w:rsidRPr="00C7719D" w:rsidRDefault="00C7719D" w:rsidP="008376EB">
            <w:pPr>
              <w:spacing w:after="0" w:line="240" w:lineRule="auto"/>
              <w:ind w:left="360"/>
              <w:jc w:val="center"/>
              <w:rPr>
                <w:rFonts w:asciiTheme="minorHAnsi" w:hAnsiTheme="minorHAnsi" w:cs="Arial"/>
              </w:rPr>
            </w:pPr>
          </w:p>
        </w:tc>
      </w:tr>
      <w:tr w:rsidR="00C7719D" w:rsidRPr="005A6F92" w14:paraId="0A2B41F2" w14:textId="77777777" w:rsidTr="002325FA">
        <w:tc>
          <w:tcPr>
            <w:tcW w:w="1555" w:type="dxa"/>
            <w:shd w:val="clear" w:color="auto" w:fill="auto"/>
          </w:tcPr>
          <w:p w14:paraId="2F45C0B1" w14:textId="4D1AEF4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1FE1667" w14:textId="12E743A6"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BAE2790" w14:textId="401C25E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330975A" w14:textId="4CF3CD69" w:rsidR="00C7719D" w:rsidRPr="00C7719D" w:rsidRDefault="00C7719D" w:rsidP="008376EB">
            <w:pPr>
              <w:spacing w:after="0" w:line="240" w:lineRule="auto"/>
              <w:ind w:left="360"/>
              <w:jc w:val="center"/>
              <w:rPr>
                <w:rFonts w:asciiTheme="minorHAnsi" w:hAnsiTheme="minorHAnsi" w:cs="Arial"/>
              </w:rPr>
            </w:pPr>
          </w:p>
        </w:tc>
      </w:tr>
      <w:tr w:rsidR="00C7719D" w:rsidRPr="005A6F92" w14:paraId="6352A958" w14:textId="77777777" w:rsidTr="002325FA">
        <w:tc>
          <w:tcPr>
            <w:tcW w:w="1555" w:type="dxa"/>
            <w:shd w:val="clear" w:color="auto" w:fill="auto"/>
          </w:tcPr>
          <w:p w14:paraId="388DAA1F" w14:textId="7276EE1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DC42C7F" w14:textId="07DADDA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9EBD7AE" w14:textId="2B055D5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E1C5B" w14:textId="1D5A4492" w:rsidR="00C7719D" w:rsidRPr="00C7719D" w:rsidRDefault="00C7719D" w:rsidP="008376EB">
            <w:pPr>
              <w:spacing w:after="0" w:line="240" w:lineRule="auto"/>
              <w:ind w:left="360"/>
              <w:jc w:val="center"/>
              <w:rPr>
                <w:rFonts w:asciiTheme="minorHAnsi" w:hAnsiTheme="minorHAnsi" w:cs="Arial"/>
              </w:rPr>
            </w:pPr>
          </w:p>
        </w:tc>
      </w:tr>
      <w:tr w:rsidR="00C7719D" w:rsidRPr="005A6F92" w14:paraId="57EE1535" w14:textId="77777777" w:rsidTr="002325FA">
        <w:tc>
          <w:tcPr>
            <w:tcW w:w="1555" w:type="dxa"/>
            <w:shd w:val="clear" w:color="auto" w:fill="auto"/>
          </w:tcPr>
          <w:p w14:paraId="75379073" w14:textId="0BEBDBD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FAD72CD" w14:textId="7F4B6EF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C1A1962" w14:textId="44FB7F32"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04CA8A2" w14:textId="5799DE8C" w:rsidR="00C7719D" w:rsidRPr="00C7719D" w:rsidRDefault="00C7719D" w:rsidP="008376EB">
            <w:pPr>
              <w:spacing w:after="0" w:line="240" w:lineRule="auto"/>
              <w:ind w:left="360"/>
              <w:jc w:val="center"/>
              <w:rPr>
                <w:rFonts w:asciiTheme="minorHAnsi" w:hAnsiTheme="minorHAnsi" w:cs="Arial"/>
              </w:rPr>
            </w:pPr>
          </w:p>
        </w:tc>
      </w:tr>
      <w:tr w:rsidR="00C7719D" w:rsidRPr="005A6F92" w14:paraId="3C2BA932" w14:textId="77777777" w:rsidTr="002325FA">
        <w:tc>
          <w:tcPr>
            <w:tcW w:w="1555" w:type="dxa"/>
            <w:shd w:val="clear" w:color="auto" w:fill="auto"/>
          </w:tcPr>
          <w:p w14:paraId="63B08198" w14:textId="7B3BCD3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568A147" w14:textId="2730190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9FFDA57" w14:textId="2596D9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7680244" w14:textId="725E4556" w:rsidR="00C7719D" w:rsidRPr="00C7719D" w:rsidRDefault="00C7719D" w:rsidP="008376EB">
            <w:pPr>
              <w:spacing w:after="0" w:line="240" w:lineRule="auto"/>
              <w:ind w:left="360"/>
              <w:jc w:val="center"/>
              <w:rPr>
                <w:rFonts w:asciiTheme="minorHAnsi" w:hAnsiTheme="minorHAnsi" w:cs="Arial"/>
              </w:rPr>
            </w:pPr>
          </w:p>
        </w:tc>
      </w:tr>
      <w:tr w:rsidR="00C7719D" w:rsidRPr="005A6F92" w14:paraId="5DE398D6" w14:textId="77777777" w:rsidTr="002325FA">
        <w:tc>
          <w:tcPr>
            <w:tcW w:w="1555" w:type="dxa"/>
            <w:shd w:val="clear" w:color="auto" w:fill="auto"/>
          </w:tcPr>
          <w:p w14:paraId="7206A95F" w14:textId="15E77A7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49C82EC" w14:textId="375012A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57504F" w14:textId="532115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09F7F" w14:textId="403BD9D8" w:rsidR="00C7719D" w:rsidRPr="00C7719D" w:rsidRDefault="00C7719D" w:rsidP="008376EB">
            <w:pPr>
              <w:spacing w:after="0" w:line="240" w:lineRule="auto"/>
              <w:ind w:left="360"/>
              <w:jc w:val="center"/>
              <w:rPr>
                <w:rFonts w:asciiTheme="minorHAnsi" w:hAnsiTheme="minorHAnsi" w:cs="Arial"/>
              </w:rPr>
            </w:pPr>
          </w:p>
        </w:tc>
      </w:tr>
    </w:tbl>
    <w:p w14:paraId="7F6B3170" w14:textId="77777777" w:rsidR="00C7719D" w:rsidRPr="00687B87" w:rsidRDefault="00C7719D" w:rsidP="00C7719D">
      <w:pPr>
        <w:jc w:val="both"/>
        <w:rPr>
          <w:rFonts w:asciiTheme="minorHAnsi" w:hAnsiTheme="minorHAnsi"/>
        </w:rPr>
      </w:pPr>
    </w:p>
    <w:p w14:paraId="6FC86FD6" w14:textId="77777777"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356788E0" w14:textId="1A3E3015" w:rsidR="008C110D" w:rsidRPr="00C92485" w:rsidRDefault="008C110D" w:rsidP="008376EB">
      <w:pPr>
        <w:pStyle w:val="Bezmezer"/>
        <w:jc w:val="both"/>
        <w:rPr>
          <w:rFonts w:asciiTheme="minorHAnsi" w:hAnsiTheme="minorHAnsi"/>
        </w:rPr>
      </w:pPr>
      <w:r w:rsidRPr="00C92485">
        <w:rPr>
          <w:rFonts w:asciiTheme="minorHAnsi" w:hAnsiTheme="minorHAnsi"/>
        </w:rPr>
        <w:lastRenderedPageBreak/>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00333FA7" w:rsidRPr="00093134">
        <w:rPr>
          <w:rFonts w:asciiTheme="minorHAnsi" w:hAnsiTheme="minorHAnsi"/>
          <w:i/>
          <w:iCs/>
          <w:highlight w:val="yellow"/>
        </w:rPr>
        <w:t>(doplní dodavatel)</w:t>
      </w:r>
    </w:p>
    <w:p w14:paraId="626FEBBD" w14:textId="77777777" w:rsidR="008C110D" w:rsidRDefault="008C110D">
      <w:pPr>
        <w:pStyle w:val="Smlouva-slo"/>
        <w:widowControl w:val="0"/>
        <w:spacing w:before="0" w:line="276" w:lineRule="auto"/>
        <w:jc w:val="left"/>
        <w:rPr>
          <w:rFonts w:asciiTheme="minorHAnsi" w:hAnsiTheme="minorHAnsi"/>
        </w:rPr>
      </w:pPr>
    </w:p>
    <w:p w14:paraId="50C03C26" w14:textId="77777777" w:rsidR="007715B0" w:rsidRDefault="007715B0" w:rsidP="008376EB">
      <w:pPr>
        <w:spacing w:after="0" w:line="240" w:lineRule="auto"/>
        <w:jc w:val="both"/>
      </w:pPr>
      <w:bookmarkStart w:id="5" w:name="Text14"/>
      <w:bookmarkEnd w:id="5"/>
    </w:p>
    <w:p w14:paraId="79D05A43" w14:textId="77777777" w:rsidR="007715B0" w:rsidRDefault="007715B0" w:rsidP="008376EB">
      <w:pPr>
        <w:spacing w:after="0" w:line="240" w:lineRule="auto"/>
        <w:jc w:val="both"/>
      </w:pPr>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lastRenderedPageBreak/>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r w:rsidRPr="00C92485">
        <w:rPr>
          <w:rFonts w:asciiTheme="minorHAnsi" w:hAnsiTheme="minorHAnsi"/>
        </w:rPr>
        <w:t>-</w:t>
      </w:r>
      <w:r>
        <w:rPr>
          <w:rFonts w:asciiTheme="minorHAnsi" w:hAnsiTheme="minorHAnsi"/>
        </w:rPr>
        <w:t xml:space="preserve">  </w:t>
      </w:r>
      <w:r w:rsidRPr="00C92485">
        <w:rPr>
          <w:rFonts w:asciiTheme="minorHAnsi" w:hAnsiTheme="minorHAnsi"/>
        </w:rPr>
        <w:t xml:space="preserve">Kontaktní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 xml:space="preserve"> </w:t>
      </w:r>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318B49BD"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 xml:space="preserve"> </w:t>
      </w:r>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10F0C2D4"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1864B224" w14:textId="5AFE6D5E"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6A12DC07" w14:textId="0F057FD6" w:rsidR="007715B0" w:rsidRPr="00333FA7" w:rsidRDefault="007715B0" w:rsidP="007715B0">
      <w:pPr>
        <w:pStyle w:val="Bezmezer"/>
        <w:rPr>
          <w:rFonts w:asciiTheme="minorHAnsi" w:hAnsiTheme="minorHAnsi" w:cstheme="minorHAnsi"/>
        </w:rPr>
      </w:pPr>
      <w:r w:rsidRPr="00333FA7">
        <w:t>IČ:</w:t>
      </w:r>
      <w:r w:rsidRPr="00333FA7">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708FE749" w14:textId="0BCA77B8"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7C4D2FF4" w14:textId="2037604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13F95627" w14:textId="1B116A3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71C16F3D" w14:textId="56B7D5E0"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5401C2E6" w14:textId="77777777" w:rsidR="007715B0" w:rsidRDefault="007715B0" w:rsidP="007715B0">
      <w:pPr>
        <w:spacing w:after="0" w:line="240" w:lineRule="auto"/>
        <w:jc w:val="both"/>
      </w:pPr>
      <w:r>
        <w:t>Poskytovatel</w:t>
      </w:r>
      <w:r w:rsidRPr="001567D6">
        <w:t xml:space="preserve">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w:t>
      </w:r>
      <w:r>
        <w:t>.</w:t>
      </w: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982505">
      <w:headerReference w:type="default" r:id="rId8"/>
      <w:footerReference w:type="default" r:id="rId9"/>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3EA62" w14:textId="77777777" w:rsidR="002F0224" w:rsidRDefault="002F0224" w:rsidP="001C2568">
      <w:pPr>
        <w:spacing w:after="0" w:line="240" w:lineRule="auto"/>
      </w:pPr>
      <w:r>
        <w:separator/>
      </w:r>
    </w:p>
  </w:endnote>
  <w:endnote w:type="continuationSeparator" w:id="0">
    <w:p w14:paraId="023128CC" w14:textId="77777777" w:rsidR="002F0224" w:rsidRDefault="002F0224"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Bold">
    <w:altName w:val="Arial"/>
    <w:charset w:val="00"/>
    <w:family w:val="swiss"/>
    <w:pitch w:val="default"/>
  </w:font>
  <w:font w:name="Helvetica">
    <w:panose1 w:val="020B0504020202020204"/>
    <w:charset w:val="00"/>
    <w:family w:val="auto"/>
    <w:notTrueType/>
    <w:pitch w:val="variable"/>
    <w:sig w:usb0="E00002FF" w:usb1="5000785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1A5C3" w14:textId="77777777" w:rsidR="002F0224" w:rsidRDefault="002F0224" w:rsidP="001C2568">
      <w:pPr>
        <w:spacing w:after="0" w:line="240" w:lineRule="auto"/>
      </w:pPr>
      <w:r>
        <w:separator/>
      </w:r>
    </w:p>
  </w:footnote>
  <w:footnote w:type="continuationSeparator" w:id="0">
    <w:p w14:paraId="72708A25" w14:textId="77777777" w:rsidR="002F0224" w:rsidRDefault="002F0224"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0"/>
  </w:num>
  <w:num w:numId="2">
    <w:abstractNumId w:val="11"/>
  </w:num>
  <w:num w:numId="3">
    <w:abstractNumId w:val="39"/>
  </w:num>
  <w:num w:numId="4">
    <w:abstractNumId w:val="33"/>
  </w:num>
  <w:num w:numId="5">
    <w:abstractNumId w:val="10"/>
  </w:num>
  <w:num w:numId="6">
    <w:abstractNumId w:val="6"/>
  </w:num>
  <w:num w:numId="7">
    <w:abstractNumId w:val="36"/>
  </w:num>
  <w:num w:numId="8">
    <w:abstractNumId w:val="8"/>
  </w:num>
  <w:num w:numId="9">
    <w:abstractNumId w:val="5"/>
  </w:num>
  <w:num w:numId="10">
    <w:abstractNumId w:val="2"/>
  </w:num>
  <w:num w:numId="11">
    <w:abstractNumId w:val="26"/>
  </w:num>
  <w:num w:numId="12">
    <w:abstractNumId w:val="13"/>
  </w:num>
  <w:num w:numId="13">
    <w:abstractNumId w:val="15"/>
  </w:num>
  <w:num w:numId="14">
    <w:abstractNumId w:val="37"/>
  </w:num>
  <w:num w:numId="15">
    <w:abstractNumId w:val="12"/>
  </w:num>
  <w:num w:numId="16">
    <w:abstractNumId w:val="17"/>
  </w:num>
  <w:num w:numId="17">
    <w:abstractNumId w:val="25"/>
  </w:num>
  <w:num w:numId="18">
    <w:abstractNumId w:val="22"/>
  </w:num>
  <w:num w:numId="19">
    <w:abstractNumId w:val="7"/>
  </w:num>
  <w:num w:numId="20">
    <w:abstractNumId w:val="2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4"/>
  </w:num>
  <w:num w:numId="25">
    <w:abstractNumId w:val="31"/>
  </w:num>
  <w:num w:numId="26">
    <w:abstractNumId w:val="34"/>
  </w:num>
  <w:num w:numId="27">
    <w:abstractNumId w:val="20"/>
  </w:num>
  <w:num w:numId="28">
    <w:abstractNumId w:val="9"/>
  </w:num>
  <w:num w:numId="29">
    <w:abstractNumId w:val="28"/>
  </w:num>
  <w:num w:numId="30">
    <w:abstractNumId w:val="40"/>
  </w:num>
  <w:num w:numId="31">
    <w:abstractNumId w:val="14"/>
  </w:num>
  <w:num w:numId="32">
    <w:abstractNumId w:val="32"/>
  </w:num>
  <w:num w:numId="33">
    <w:abstractNumId w:val="38"/>
  </w:num>
  <w:num w:numId="34">
    <w:abstractNumId w:val="16"/>
  </w:num>
  <w:num w:numId="35">
    <w:abstractNumId w:val="23"/>
  </w:num>
  <w:num w:numId="36">
    <w:abstractNumId w:val="4"/>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3"/>
  </w:num>
  <w:num w:numId="40">
    <w:abstractNumId w:val="18"/>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E3C"/>
    <w:rsid w:val="00030E89"/>
    <w:rsid w:val="0003344D"/>
    <w:rsid w:val="00042FEF"/>
    <w:rsid w:val="00053727"/>
    <w:rsid w:val="00056776"/>
    <w:rsid w:val="00064E79"/>
    <w:rsid w:val="00070605"/>
    <w:rsid w:val="00071746"/>
    <w:rsid w:val="000732B7"/>
    <w:rsid w:val="00081B67"/>
    <w:rsid w:val="00093134"/>
    <w:rsid w:val="00096DF4"/>
    <w:rsid w:val="00097315"/>
    <w:rsid w:val="000B1CD2"/>
    <w:rsid w:val="000B7E94"/>
    <w:rsid w:val="000C437F"/>
    <w:rsid w:val="000C552B"/>
    <w:rsid w:val="000D5777"/>
    <w:rsid w:val="000E6AB7"/>
    <w:rsid w:val="000F667B"/>
    <w:rsid w:val="000F6B08"/>
    <w:rsid w:val="00120D93"/>
    <w:rsid w:val="00121FB8"/>
    <w:rsid w:val="00122554"/>
    <w:rsid w:val="0012258F"/>
    <w:rsid w:val="00126DB6"/>
    <w:rsid w:val="00130369"/>
    <w:rsid w:val="0013274A"/>
    <w:rsid w:val="001433DE"/>
    <w:rsid w:val="00150A96"/>
    <w:rsid w:val="001515F9"/>
    <w:rsid w:val="00151FB6"/>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3B7"/>
    <w:rsid w:val="001F7D6A"/>
    <w:rsid w:val="00206073"/>
    <w:rsid w:val="00206CE4"/>
    <w:rsid w:val="002325FA"/>
    <w:rsid w:val="00235646"/>
    <w:rsid w:val="002375EF"/>
    <w:rsid w:val="0023764A"/>
    <w:rsid w:val="00240086"/>
    <w:rsid w:val="002438B4"/>
    <w:rsid w:val="00252AAB"/>
    <w:rsid w:val="0027021A"/>
    <w:rsid w:val="00271695"/>
    <w:rsid w:val="00271813"/>
    <w:rsid w:val="00271C70"/>
    <w:rsid w:val="0028053E"/>
    <w:rsid w:val="00280D0C"/>
    <w:rsid w:val="00281210"/>
    <w:rsid w:val="00281B70"/>
    <w:rsid w:val="002B421C"/>
    <w:rsid w:val="002B6A7A"/>
    <w:rsid w:val="002C6C67"/>
    <w:rsid w:val="002D13EF"/>
    <w:rsid w:val="002D35BB"/>
    <w:rsid w:val="002E6100"/>
    <w:rsid w:val="002F0224"/>
    <w:rsid w:val="003000E7"/>
    <w:rsid w:val="003006D0"/>
    <w:rsid w:val="003028FA"/>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87D22"/>
    <w:rsid w:val="0039432D"/>
    <w:rsid w:val="003A0E36"/>
    <w:rsid w:val="003A570A"/>
    <w:rsid w:val="003C357C"/>
    <w:rsid w:val="003D4302"/>
    <w:rsid w:val="003D504D"/>
    <w:rsid w:val="003E2EBB"/>
    <w:rsid w:val="003F3D00"/>
    <w:rsid w:val="003F6C70"/>
    <w:rsid w:val="003F6CB6"/>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55B6"/>
    <w:rsid w:val="00563278"/>
    <w:rsid w:val="00566A0D"/>
    <w:rsid w:val="0058038A"/>
    <w:rsid w:val="00581899"/>
    <w:rsid w:val="00585163"/>
    <w:rsid w:val="00585658"/>
    <w:rsid w:val="005912B4"/>
    <w:rsid w:val="00591C6A"/>
    <w:rsid w:val="005926D9"/>
    <w:rsid w:val="005B5894"/>
    <w:rsid w:val="005C29BC"/>
    <w:rsid w:val="005C3B7B"/>
    <w:rsid w:val="005D4B2E"/>
    <w:rsid w:val="005E03AC"/>
    <w:rsid w:val="005E1213"/>
    <w:rsid w:val="005F42A0"/>
    <w:rsid w:val="00607512"/>
    <w:rsid w:val="006167F0"/>
    <w:rsid w:val="00621035"/>
    <w:rsid w:val="0062592D"/>
    <w:rsid w:val="0063436D"/>
    <w:rsid w:val="006408AB"/>
    <w:rsid w:val="00640BA8"/>
    <w:rsid w:val="006433F3"/>
    <w:rsid w:val="0065053A"/>
    <w:rsid w:val="00652F26"/>
    <w:rsid w:val="006535DB"/>
    <w:rsid w:val="00661DEC"/>
    <w:rsid w:val="0066394F"/>
    <w:rsid w:val="006754F1"/>
    <w:rsid w:val="00676A6E"/>
    <w:rsid w:val="00680624"/>
    <w:rsid w:val="00683C35"/>
    <w:rsid w:val="0068517C"/>
    <w:rsid w:val="00686DEF"/>
    <w:rsid w:val="006A0A2C"/>
    <w:rsid w:val="006A23C0"/>
    <w:rsid w:val="006A6927"/>
    <w:rsid w:val="006C6870"/>
    <w:rsid w:val="006D50BD"/>
    <w:rsid w:val="006E3E54"/>
    <w:rsid w:val="006E3F40"/>
    <w:rsid w:val="006E7B70"/>
    <w:rsid w:val="006F180C"/>
    <w:rsid w:val="006F3261"/>
    <w:rsid w:val="006F4E26"/>
    <w:rsid w:val="006F7A7B"/>
    <w:rsid w:val="00700EAA"/>
    <w:rsid w:val="00705C00"/>
    <w:rsid w:val="0071002E"/>
    <w:rsid w:val="00714B13"/>
    <w:rsid w:val="0072236D"/>
    <w:rsid w:val="007270A4"/>
    <w:rsid w:val="007337C4"/>
    <w:rsid w:val="00741C95"/>
    <w:rsid w:val="00745A7B"/>
    <w:rsid w:val="00754BED"/>
    <w:rsid w:val="007561D9"/>
    <w:rsid w:val="007601FA"/>
    <w:rsid w:val="007665AF"/>
    <w:rsid w:val="00770070"/>
    <w:rsid w:val="007715B0"/>
    <w:rsid w:val="00781998"/>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6C92"/>
    <w:rsid w:val="00831AA0"/>
    <w:rsid w:val="008343DD"/>
    <w:rsid w:val="0083509A"/>
    <w:rsid w:val="008376EB"/>
    <w:rsid w:val="0084360A"/>
    <w:rsid w:val="00847424"/>
    <w:rsid w:val="00851579"/>
    <w:rsid w:val="008560FA"/>
    <w:rsid w:val="00875CD1"/>
    <w:rsid w:val="00882588"/>
    <w:rsid w:val="00885A6C"/>
    <w:rsid w:val="00891CEE"/>
    <w:rsid w:val="00891D67"/>
    <w:rsid w:val="00892456"/>
    <w:rsid w:val="008930B8"/>
    <w:rsid w:val="008934A0"/>
    <w:rsid w:val="00893533"/>
    <w:rsid w:val="00894B8A"/>
    <w:rsid w:val="008A416F"/>
    <w:rsid w:val="008A4BE6"/>
    <w:rsid w:val="008B6412"/>
    <w:rsid w:val="008C110D"/>
    <w:rsid w:val="008D3DB5"/>
    <w:rsid w:val="008F00BF"/>
    <w:rsid w:val="009042A9"/>
    <w:rsid w:val="00907C8F"/>
    <w:rsid w:val="00907FC4"/>
    <w:rsid w:val="009323F4"/>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B33"/>
    <w:rsid w:val="009B34C8"/>
    <w:rsid w:val="009C0485"/>
    <w:rsid w:val="009C78AD"/>
    <w:rsid w:val="009D36F3"/>
    <w:rsid w:val="009E0D14"/>
    <w:rsid w:val="009E51BC"/>
    <w:rsid w:val="00A0036C"/>
    <w:rsid w:val="00A172BF"/>
    <w:rsid w:val="00A365DF"/>
    <w:rsid w:val="00A43842"/>
    <w:rsid w:val="00A43D98"/>
    <w:rsid w:val="00A45522"/>
    <w:rsid w:val="00A6445F"/>
    <w:rsid w:val="00A84F10"/>
    <w:rsid w:val="00A9518E"/>
    <w:rsid w:val="00AB2A4C"/>
    <w:rsid w:val="00AB4727"/>
    <w:rsid w:val="00AB56C7"/>
    <w:rsid w:val="00AD12A8"/>
    <w:rsid w:val="00AE4906"/>
    <w:rsid w:val="00AF24EE"/>
    <w:rsid w:val="00B025B9"/>
    <w:rsid w:val="00B10309"/>
    <w:rsid w:val="00B23963"/>
    <w:rsid w:val="00B24FB4"/>
    <w:rsid w:val="00B277BD"/>
    <w:rsid w:val="00B32B3A"/>
    <w:rsid w:val="00B452C1"/>
    <w:rsid w:val="00B52D36"/>
    <w:rsid w:val="00B54371"/>
    <w:rsid w:val="00B61FD0"/>
    <w:rsid w:val="00B6497C"/>
    <w:rsid w:val="00B6536B"/>
    <w:rsid w:val="00B670AC"/>
    <w:rsid w:val="00B73321"/>
    <w:rsid w:val="00B86A84"/>
    <w:rsid w:val="00BA7BB8"/>
    <w:rsid w:val="00BB2D6D"/>
    <w:rsid w:val="00BB6945"/>
    <w:rsid w:val="00BB7020"/>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51B9"/>
    <w:rsid w:val="00C4136D"/>
    <w:rsid w:val="00C45C4C"/>
    <w:rsid w:val="00C54EC8"/>
    <w:rsid w:val="00C7719D"/>
    <w:rsid w:val="00C92485"/>
    <w:rsid w:val="00CA1581"/>
    <w:rsid w:val="00CA1CEC"/>
    <w:rsid w:val="00CA4F4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26DB1"/>
    <w:rsid w:val="00D27DCA"/>
    <w:rsid w:val="00D320FD"/>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5AF"/>
    <w:rsid w:val="00E400BE"/>
    <w:rsid w:val="00E45AF0"/>
    <w:rsid w:val="00E63620"/>
    <w:rsid w:val="00E64009"/>
    <w:rsid w:val="00E74CD8"/>
    <w:rsid w:val="00E86E7E"/>
    <w:rsid w:val="00E908B6"/>
    <w:rsid w:val="00E943DF"/>
    <w:rsid w:val="00E96246"/>
    <w:rsid w:val="00EC2983"/>
    <w:rsid w:val="00EC3F53"/>
    <w:rsid w:val="00ED04D7"/>
    <w:rsid w:val="00EE17F2"/>
    <w:rsid w:val="00EE3CDC"/>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43BC"/>
    <w:rsid w:val="00F967DC"/>
    <w:rsid w:val="00FA41D5"/>
    <w:rsid w:val="00FA5A18"/>
    <w:rsid w:val="00FB1D8D"/>
    <w:rsid w:val="00FB4A10"/>
    <w:rsid w:val="00FC0210"/>
    <w:rsid w:val="00FC0480"/>
    <w:rsid w:val="00FC2722"/>
    <w:rsid w:val="00FD097E"/>
    <w:rsid w:val="00FD3EEE"/>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C7972-84F0-48B6-BB7F-B73262547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3590</Words>
  <Characters>21185</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Borkovec Zdeněk (PKN-ZAK)</cp:lastModifiedBy>
  <cp:revision>3</cp:revision>
  <dcterms:created xsi:type="dcterms:W3CDTF">2020-02-26T09:04:00Z</dcterms:created>
  <dcterms:modified xsi:type="dcterms:W3CDTF">2020-03-11T12:20:00Z</dcterms:modified>
</cp:coreProperties>
</file>